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4C9" w:rsidRDefault="00B148A6" w:rsidP="004644C9">
      <w:pPr>
        <w:spacing w:line="360" w:lineRule="exact"/>
        <w:jc w:val="center"/>
        <w:rPr>
          <w:rFonts w:ascii="ＭＳ ゴシック" w:eastAsia="ＭＳ ゴシック" w:hAnsi="ＭＳ ゴシック"/>
          <w:b/>
          <w:color w:val="000000"/>
          <w:sz w:val="28"/>
          <w:szCs w:val="28"/>
        </w:rPr>
      </w:pPr>
      <w:r w:rsidRPr="00EA5C2A">
        <w:rPr>
          <w:rFonts w:ascii="ＭＳ ゴシック" w:eastAsia="ＭＳ ゴシック" w:hAnsi="ＭＳ ゴシック" w:hint="eastAsia"/>
          <w:b/>
          <w:color w:val="000000"/>
          <w:sz w:val="28"/>
          <w:szCs w:val="28"/>
        </w:rPr>
        <w:t>いじめ防止基本方針</w:t>
      </w:r>
    </w:p>
    <w:p w:rsidR="003A6B9B" w:rsidRPr="00C15AFF" w:rsidRDefault="00C15AFF" w:rsidP="00C15AFF">
      <w:pPr>
        <w:spacing w:line="360" w:lineRule="exact"/>
        <w:jc w:val="right"/>
        <w:rPr>
          <w:rFonts w:ascii="ＭＳ ゴシック" w:eastAsia="ＭＳ ゴシック" w:hAnsi="ＭＳ ゴシック"/>
          <w:b/>
          <w:color w:val="000000"/>
          <w:sz w:val="24"/>
          <w:szCs w:val="24"/>
        </w:rPr>
      </w:pPr>
      <w:r w:rsidRPr="00C15AFF">
        <w:rPr>
          <w:rFonts w:ascii="ＭＳ ゴシック" w:eastAsia="ＭＳ ゴシック" w:hAnsi="ＭＳ ゴシック" w:hint="eastAsia"/>
          <w:b/>
          <w:color w:val="000000"/>
          <w:sz w:val="24"/>
          <w:szCs w:val="24"/>
        </w:rPr>
        <w:t>シカゴ双葉会日本語学校全日校</w:t>
      </w:r>
    </w:p>
    <w:p w:rsidR="00BD20D6" w:rsidRPr="00C15AFF" w:rsidRDefault="00067B44" w:rsidP="00C15AFF">
      <w:pPr>
        <w:spacing w:line="360" w:lineRule="exact"/>
        <w:jc w:val="right"/>
        <w:rPr>
          <w:rFonts w:ascii="ＭＳ ゴシック" w:eastAsia="ＭＳ ゴシック" w:hAnsi="ＭＳ ゴシック"/>
          <w:b/>
          <w:color w:val="000000"/>
          <w:sz w:val="24"/>
          <w:szCs w:val="24"/>
        </w:rPr>
      </w:pPr>
      <w:r w:rsidRPr="00C15AFF">
        <w:rPr>
          <w:rFonts w:ascii="ＭＳ ゴシック" w:eastAsia="ＭＳ ゴシック" w:hAnsi="ＭＳ ゴシック" w:hint="eastAsia"/>
          <w:b/>
          <w:color w:val="000000"/>
          <w:sz w:val="24"/>
          <w:szCs w:val="24"/>
        </w:rPr>
        <w:t xml:space="preserve">（最終改訂　</w:t>
      </w:r>
      <w:r w:rsidR="000B55B4">
        <w:rPr>
          <w:rFonts w:ascii="ＭＳ ゴシック" w:eastAsia="ＭＳ ゴシック" w:hAnsi="ＭＳ ゴシック" w:hint="eastAsia"/>
          <w:b/>
          <w:color w:val="000000"/>
          <w:sz w:val="24"/>
          <w:szCs w:val="24"/>
        </w:rPr>
        <w:t>令和</w:t>
      </w:r>
      <w:r w:rsidR="00C05CC1">
        <w:rPr>
          <w:rFonts w:ascii="ＭＳ ゴシック" w:eastAsia="ＭＳ ゴシック" w:hAnsi="ＭＳ ゴシック"/>
          <w:b/>
          <w:color w:val="000000"/>
          <w:sz w:val="24"/>
          <w:szCs w:val="24"/>
        </w:rPr>
        <w:t>6</w:t>
      </w:r>
      <w:bookmarkStart w:id="0" w:name="_GoBack"/>
      <w:bookmarkEnd w:id="0"/>
      <w:r w:rsidRPr="00C15AFF">
        <w:rPr>
          <w:rFonts w:ascii="ＭＳ ゴシック" w:eastAsia="ＭＳ ゴシック" w:hAnsi="ＭＳ ゴシック" w:hint="eastAsia"/>
          <w:b/>
          <w:color w:val="000000"/>
          <w:sz w:val="24"/>
          <w:szCs w:val="24"/>
        </w:rPr>
        <w:t>年</w:t>
      </w:r>
      <w:r w:rsidR="008D0754">
        <w:rPr>
          <w:rFonts w:ascii="ＭＳ ゴシック" w:eastAsia="ＭＳ ゴシック" w:hAnsi="ＭＳ ゴシック"/>
          <w:b/>
          <w:color w:val="000000"/>
          <w:sz w:val="24"/>
          <w:szCs w:val="24"/>
        </w:rPr>
        <w:t>4</w:t>
      </w:r>
      <w:r w:rsidRPr="00C15AFF">
        <w:rPr>
          <w:rFonts w:ascii="ＭＳ ゴシック" w:eastAsia="ＭＳ ゴシック" w:hAnsi="ＭＳ ゴシック" w:hint="eastAsia"/>
          <w:b/>
          <w:color w:val="000000"/>
          <w:sz w:val="24"/>
          <w:szCs w:val="24"/>
        </w:rPr>
        <w:t>月</w:t>
      </w:r>
      <w:r w:rsidR="000B55B4">
        <w:rPr>
          <w:rFonts w:ascii="ＭＳ ゴシック" w:eastAsia="ＭＳ ゴシック" w:hAnsi="ＭＳ ゴシック"/>
          <w:b/>
          <w:color w:val="000000"/>
          <w:sz w:val="24"/>
          <w:szCs w:val="24"/>
        </w:rPr>
        <w:t>1</w:t>
      </w:r>
      <w:r w:rsidRPr="00C15AFF">
        <w:rPr>
          <w:rFonts w:ascii="ＭＳ ゴシック" w:eastAsia="ＭＳ ゴシック" w:hAnsi="ＭＳ ゴシック" w:hint="eastAsia"/>
          <w:b/>
          <w:color w:val="000000"/>
          <w:sz w:val="24"/>
          <w:szCs w:val="24"/>
        </w:rPr>
        <w:t>日）</w:t>
      </w:r>
    </w:p>
    <w:p w:rsidR="003217B6" w:rsidRPr="00EA5C2A" w:rsidRDefault="003217B6" w:rsidP="003217B6">
      <w:pPr>
        <w:rPr>
          <w:b/>
          <w:color w:val="000000"/>
          <w:sz w:val="24"/>
          <w:szCs w:val="24"/>
        </w:rPr>
      </w:pPr>
      <w:r w:rsidRPr="00EA5C2A">
        <w:rPr>
          <w:rFonts w:ascii="ＭＳ ゴシック" w:eastAsia="ＭＳ ゴシック" w:hAnsi="ＭＳ ゴシック" w:hint="eastAsia"/>
          <w:b/>
          <w:color w:val="000000"/>
          <w:sz w:val="24"/>
          <w:szCs w:val="24"/>
        </w:rPr>
        <w:t>はじめに</w:t>
      </w:r>
    </w:p>
    <w:p w:rsidR="003217B6" w:rsidRPr="00EA5C2A" w:rsidRDefault="00934520" w:rsidP="003217B6">
      <w:pPr>
        <w:rPr>
          <w:color w:val="000000"/>
          <w:sz w:val="22"/>
        </w:rPr>
      </w:pPr>
      <w:r w:rsidRPr="00EA5C2A">
        <w:rPr>
          <w:noProof/>
          <w:color w:val="000000"/>
          <w:sz w:val="28"/>
          <w:szCs w:val="28"/>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97155</wp:posOffset>
                </wp:positionV>
                <wp:extent cx="6143625" cy="2948940"/>
                <wp:effectExtent l="0" t="0" r="28575" b="228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948940"/>
                        </a:xfrm>
                        <a:prstGeom prst="roundRect">
                          <a:avLst>
                            <a:gd name="adj" fmla="val 0"/>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6517E1" w:rsidRPr="00ED5AC0" w:rsidRDefault="006517E1" w:rsidP="003217B6">
                            <w:pPr>
                              <w:ind w:firstLineChars="100" w:firstLine="220"/>
                              <w:rPr>
                                <w:rFonts w:ascii="ＭＳ 明朝" w:hAnsi="ＭＳ 明朝"/>
                                <w:sz w:val="22"/>
                              </w:rPr>
                            </w:pPr>
                            <w:r w:rsidRPr="00ED5AC0">
                              <w:rPr>
                                <w:rFonts w:ascii="ＭＳ 明朝" w:hAnsi="ＭＳ 明朝" w:hint="eastAsia"/>
                                <w:sz w:val="22"/>
                              </w:rPr>
                              <w:t>本校では</w:t>
                            </w:r>
                            <w:r w:rsidR="00384B9C" w:rsidRPr="00ED5AC0">
                              <w:rPr>
                                <w:rFonts w:ascii="ＭＳ 明朝" w:hAnsi="ＭＳ 明朝" w:hint="eastAsia"/>
                                <w:sz w:val="22"/>
                              </w:rPr>
                              <w:t>，</w:t>
                            </w:r>
                            <w:r w:rsidRPr="00ED5AC0">
                              <w:rPr>
                                <w:rFonts w:ascii="ＭＳ 明朝" w:hAnsi="ＭＳ 明朝" w:hint="eastAsia"/>
                                <w:sz w:val="22"/>
                              </w:rPr>
                              <w:t>「いじめはどの</w:t>
                            </w:r>
                            <w:r w:rsidR="003D1DB1" w:rsidRPr="00ED5AC0">
                              <w:rPr>
                                <w:rFonts w:ascii="ＭＳ 明朝" w:hAnsi="ＭＳ 明朝" w:hint="eastAsia"/>
                                <w:sz w:val="22"/>
                              </w:rPr>
                              <w:t>児童</w:t>
                            </w:r>
                            <w:r w:rsidRPr="00ED5AC0">
                              <w:rPr>
                                <w:rFonts w:ascii="ＭＳ 明朝" w:hAnsi="ＭＳ 明朝" w:hint="eastAsia"/>
                                <w:sz w:val="22"/>
                              </w:rPr>
                              <w:t>にも</w:t>
                            </w:r>
                            <w:r w:rsidR="00E55B87" w:rsidRPr="00ED5AC0">
                              <w:rPr>
                                <w:rFonts w:ascii="ＭＳ 明朝" w:hAnsi="ＭＳ 明朝" w:hint="eastAsia"/>
                                <w:sz w:val="22"/>
                              </w:rPr>
                              <w:t>，あらゆる場面で</w:t>
                            </w:r>
                            <w:r w:rsidRPr="00ED5AC0">
                              <w:rPr>
                                <w:rFonts w:ascii="ＭＳ 明朝" w:hAnsi="ＭＳ 明朝" w:hint="eastAsia"/>
                                <w:sz w:val="22"/>
                              </w:rPr>
                              <w:t>起こりうる」</w:t>
                            </w:r>
                            <w:r w:rsidR="00384B9C" w:rsidRPr="00ED5AC0">
                              <w:rPr>
                                <w:rFonts w:ascii="ＭＳ 明朝" w:hAnsi="ＭＳ 明朝" w:hint="eastAsia"/>
                                <w:sz w:val="22"/>
                              </w:rPr>
                              <w:t>，</w:t>
                            </w:r>
                            <w:r w:rsidRPr="00ED5AC0">
                              <w:rPr>
                                <w:rFonts w:ascii="ＭＳ 明朝" w:hAnsi="ＭＳ 明朝" w:hint="eastAsia"/>
                                <w:sz w:val="22"/>
                              </w:rPr>
                              <w:t>「いじめは決して許されない行為である」との認識の下</w:t>
                            </w:r>
                            <w:r w:rsidR="00384B9C" w:rsidRPr="00ED5AC0">
                              <w:rPr>
                                <w:rFonts w:ascii="ＭＳ 明朝" w:hAnsi="ＭＳ 明朝" w:hint="eastAsia"/>
                                <w:sz w:val="22"/>
                              </w:rPr>
                              <w:t>，</w:t>
                            </w:r>
                            <w:r w:rsidRPr="00ED5AC0">
                              <w:rPr>
                                <w:rFonts w:ascii="ＭＳ 明朝" w:hAnsi="ＭＳ 明朝" w:hint="eastAsia"/>
                                <w:sz w:val="22"/>
                              </w:rPr>
                              <w:t>いじめの根絶を目指して</w:t>
                            </w:r>
                            <w:r w:rsidR="00384B9C" w:rsidRPr="00ED5AC0">
                              <w:rPr>
                                <w:rFonts w:ascii="ＭＳ 明朝" w:hAnsi="ＭＳ 明朝" w:hint="eastAsia"/>
                                <w:sz w:val="22"/>
                              </w:rPr>
                              <w:t>，</w:t>
                            </w:r>
                            <w:r w:rsidRPr="00ED5AC0">
                              <w:rPr>
                                <w:rFonts w:ascii="ＭＳ 明朝" w:hAnsi="ＭＳ 明朝" w:hint="eastAsia"/>
                                <w:sz w:val="22"/>
                              </w:rPr>
                              <w:t>いじめの未然防止の取組の充実と早期発見・早期対応の徹底に努めてきた。</w:t>
                            </w:r>
                          </w:p>
                          <w:p w:rsidR="006B5551" w:rsidRDefault="00A86194" w:rsidP="003217B6">
                            <w:pPr>
                              <w:ind w:firstLineChars="100" w:firstLine="220"/>
                              <w:rPr>
                                <w:rFonts w:ascii="ＭＳ 明朝" w:hAnsi="ＭＳ 明朝"/>
                                <w:sz w:val="22"/>
                              </w:rPr>
                            </w:pPr>
                            <w:r w:rsidRPr="00ED5AC0">
                              <w:rPr>
                                <w:rFonts w:ascii="ＭＳ 明朝" w:hAnsi="ＭＳ 明朝" w:hint="eastAsia"/>
                                <w:sz w:val="22"/>
                              </w:rPr>
                              <w:t>また，平成２５年に</w:t>
                            </w:r>
                            <w:r w:rsidR="006517E1" w:rsidRPr="00ED5AC0">
                              <w:rPr>
                                <w:rFonts w:ascii="ＭＳ 明朝" w:hAnsi="ＭＳ 明朝" w:hint="eastAsia"/>
                                <w:sz w:val="22"/>
                              </w:rPr>
                              <w:t>いじめ防止対策推進法（平成２５年法律第７１号）が施行されたことを受け</w:t>
                            </w:r>
                            <w:r w:rsidR="00384B9C" w:rsidRPr="00ED5AC0">
                              <w:rPr>
                                <w:rFonts w:ascii="ＭＳ 明朝" w:hAnsi="ＭＳ 明朝" w:hint="eastAsia"/>
                                <w:sz w:val="22"/>
                              </w:rPr>
                              <w:t>，</w:t>
                            </w:r>
                            <w:r w:rsidR="006517E1" w:rsidRPr="00ED5AC0">
                              <w:rPr>
                                <w:rFonts w:ascii="ＭＳ 明朝" w:hAnsi="ＭＳ 明朝" w:hint="eastAsia"/>
                                <w:sz w:val="22"/>
                              </w:rPr>
                              <w:t>児童</w:t>
                            </w:r>
                            <w:r w:rsidR="003F5205">
                              <w:rPr>
                                <w:rFonts w:ascii="ＭＳ 明朝" w:hAnsi="ＭＳ 明朝" w:hint="eastAsia"/>
                                <w:sz w:val="22"/>
                              </w:rPr>
                              <w:t>生徒</w:t>
                            </w:r>
                            <w:r w:rsidR="006517E1" w:rsidRPr="00ED5AC0">
                              <w:rPr>
                                <w:rFonts w:ascii="ＭＳ 明朝" w:hAnsi="ＭＳ 明朝" w:hint="eastAsia"/>
                                <w:sz w:val="22"/>
                              </w:rPr>
                              <w:t>がこれまで以上に</w:t>
                            </w:r>
                            <w:r w:rsidR="00384B9C" w:rsidRPr="00ED5AC0">
                              <w:rPr>
                                <w:rFonts w:ascii="ＭＳ 明朝" w:hAnsi="ＭＳ 明朝" w:hint="eastAsia"/>
                                <w:sz w:val="22"/>
                              </w:rPr>
                              <w:t>，</w:t>
                            </w:r>
                            <w:r w:rsidR="006517E1" w:rsidRPr="00ED5AC0">
                              <w:rPr>
                                <w:rFonts w:ascii="ＭＳ 明朝" w:hAnsi="ＭＳ 明朝" w:hint="eastAsia"/>
                                <w:sz w:val="22"/>
                              </w:rPr>
                              <w:t>楽しく</w:t>
                            </w:r>
                            <w:r w:rsidR="00384B9C" w:rsidRPr="00ED5AC0">
                              <w:rPr>
                                <w:rFonts w:ascii="ＭＳ 明朝" w:hAnsi="ＭＳ 明朝" w:hint="eastAsia"/>
                                <w:sz w:val="22"/>
                              </w:rPr>
                              <w:t>，</w:t>
                            </w:r>
                            <w:r w:rsidR="006517E1" w:rsidRPr="00ED5AC0">
                              <w:rPr>
                                <w:rFonts w:ascii="ＭＳ 明朝" w:hAnsi="ＭＳ 明朝" w:hint="eastAsia"/>
                                <w:sz w:val="22"/>
                              </w:rPr>
                              <w:t>安心して学校生活を送ることができるよう</w:t>
                            </w:r>
                            <w:r w:rsidR="00384B9C" w:rsidRPr="00ED5AC0">
                              <w:rPr>
                                <w:rFonts w:ascii="ＭＳ 明朝" w:hAnsi="ＭＳ 明朝" w:hint="eastAsia"/>
                                <w:sz w:val="22"/>
                              </w:rPr>
                              <w:t>，</w:t>
                            </w:r>
                            <w:r w:rsidR="006517E1" w:rsidRPr="00ED5AC0">
                              <w:rPr>
                                <w:rFonts w:ascii="ＭＳ 明朝" w:hAnsi="ＭＳ 明朝" w:hint="eastAsia"/>
                                <w:sz w:val="22"/>
                              </w:rPr>
                              <w:t>本校におけるいじめの防止</w:t>
                            </w:r>
                            <w:r w:rsidR="00384B9C" w:rsidRPr="00ED5AC0">
                              <w:rPr>
                                <w:rFonts w:ascii="ＭＳ 明朝" w:hAnsi="ＭＳ 明朝" w:hint="eastAsia"/>
                                <w:sz w:val="22"/>
                              </w:rPr>
                              <w:t>，</w:t>
                            </w:r>
                            <w:r w:rsidR="006517E1" w:rsidRPr="00ED5AC0">
                              <w:rPr>
                                <w:rFonts w:ascii="ＭＳ 明朝" w:hAnsi="ＭＳ 明朝" w:hint="eastAsia"/>
                                <w:sz w:val="22"/>
                              </w:rPr>
                              <w:t>いじめの早期発見及び対処（以下「いじめの防止等」という。）の対策を総合的かつ効果的に推進</w:t>
                            </w:r>
                            <w:r w:rsidR="006B5551">
                              <w:rPr>
                                <w:rFonts w:ascii="ＭＳ 明朝" w:hAnsi="ＭＳ 明朝" w:hint="eastAsia"/>
                                <w:sz w:val="22"/>
                              </w:rPr>
                              <w:t>してきた</w:t>
                            </w:r>
                            <w:r w:rsidR="006517E1" w:rsidRPr="00ED5AC0">
                              <w:rPr>
                                <w:rFonts w:ascii="ＭＳ 明朝" w:hAnsi="ＭＳ 明朝" w:hint="eastAsia"/>
                                <w:sz w:val="22"/>
                              </w:rPr>
                              <w:t>。</w:t>
                            </w:r>
                          </w:p>
                          <w:p w:rsidR="00A86194" w:rsidRPr="00ED5AC0" w:rsidRDefault="006B5551" w:rsidP="003217B6">
                            <w:pPr>
                              <w:ind w:firstLineChars="100" w:firstLine="220"/>
                              <w:rPr>
                                <w:rFonts w:ascii="ＭＳ 明朝" w:hAnsi="ＭＳ 明朝"/>
                                <w:sz w:val="22"/>
                              </w:rPr>
                            </w:pPr>
                            <w:r>
                              <w:rPr>
                                <w:rFonts w:ascii="ＭＳ 明朝" w:hAnsi="ＭＳ 明朝" w:hint="eastAsia"/>
                                <w:sz w:val="22"/>
                              </w:rPr>
                              <w:t>また，</w:t>
                            </w:r>
                            <w:r w:rsidR="00A86194" w:rsidRPr="00ED5AC0">
                              <w:rPr>
                                <w:rFonts w:ascii="ＭＳ 明朝" w:hAnsi="ＭＳ 明朝" w:hint="eastAsia"/>
                                <w:sz w:val="22"/>
                              </w:rPr>
                              <w:t>平成２</w:t>
                            </w:r>
                            <w:r w:rsidR="003F5205">
                              <w:rPr>
                                <w:rFonts w:ascii="ＭＳ 明朝" w:hAnsi="ＭＳ 明朝" w:hint="eastAsia"/>
                                <w:sz w:val="22"/>
                              </w:rPr>
                              <w:t>９</w:t>
                            </w:r>
                            <w:r w:rsidR="00A86194" w:rsidRPr="00ED5AC0">
                              <w:rPr>
                                <w:rFonts w:ascii="ＭＳ 明朝" w:hAnsi="ＭＳ 明朝" w:hint="eastAsia"/>
                                <w:sz w:val="22"/>
                              </w:rPr>
                              <w:t>年</w:t>
                            </w:r>
                            <w:r w:rsidR="003F5205">
                              <w:rPr>
                                <w:rFonts w:ascii="ＭＳ 明朝" w:hAnsi="ＭＳ 明朝" w:hint="eastAsia"/>
                                <w:sz w:val="22"/>
                              </w:rPr>
                              <w:t>３</w:t>
                            </w:r>
                            <w:r w:rsidR="00A86194" w:rsidRPr="00ED5AC0">
                              <w:rPr>
                                <w:rFonts w:ascii="ＭＳ 明朝" w:hAnsi="ＭＳ 明朝" w:hint="eastAsia"/>
                                <w:sz w:val="22"/>
                              </w:rPr>
                              <w:t>月に</w:t>
                            </w:r>
                            <w:r w:rsidR="00441ED4" w:rsidRPr="00ED5AC0">
                              <w:rPr>
                                <w:rFonts w:ascii="ＭＳ 明朝" w:hAnsi="ＭＳ 明朝" w:hint="eastAsia"/>
                                <w:sz w:val="22"/>
                              </w:rPr>
                              <w:t>，</w:t>
                            </w:r>
                            <w:r w:rsidR="003F5205">
                              <w:rPr>
                                <w:rFonts w:ascii="ＭＳ 明朝" w:hAnsi="ＭＳ 明朝" w:hint="eastAsia"/>
                                <w:sz w:val="22"/>
                              </w:rPr>
                              <w:t>文部科学省</w:t>
                            </w:r>
                            <w:r w:rsidR="00A86194" w:rsidRPr="00ED5AC0">
                              <w:rPr>
                                <w:rFonts w:ascii="ＭＳ 明朝" w:hAnsi="ＭＳ 明朝" w:hint="eastAsia"/>
                                <w:sz w:val="22"/>
                              </w:rPr>
                              <w:t>が「</w:t>
                            </w:r>
                            <w:r w:rsidR="003F5205">
                              <w:rPr>
                                <w:rFonts w:ascii="ＭＳ 明朝" w:hAnsi="ＭＳ 明朝" w:hint="eastAsia"/>
                                <w:sz w:val="22"/>
                              </w:rPr>
                              <w:t>いじめの重大事態の調査に関するガイドライン</w:t>
                            </w:r>
                            <w:r w:rsidR="00A86194" w:rsidRPr="00ED5AC0">
                              <w:rPr>
                                <w:rFonts w:ascii="ＭＳ 明朝" w:hAnsi="ＭＳ 明朝" w:hint="eastAsia"/>
                                <w:sz w:val="22"/>
                              </w:rPr>
                              <w:t>」を</w:t>
                            </w:r>
                            <w:r w:rsidR="003F5205">
                              <w:rPr>
                                <w:rFonts w:ascii="ＭＳ 明朝" w:hAnsi="ＭＳ 明朝" w:hint="eastAsia"/>
                                <w:sz w:val="22"/>
                              </w:rPr>
                              <w:t>策定</w:t>
                            </w:r>
                            <w:r w:rsidR="00A86194" w:rsidRPr="00ED5AC0">
                              <w:rPr>
                                <w:rFonts w:ascii="ＭＳ 明朝" w:hAnsi="ＭＳ 明朝" w:hint="eastAsia"/>
                                <w:sz w:val="22"/>
                              </w:rPr>
                              <w:t>し</w:t>
                            </w:r>
                            <w:r w:rsidR="00BD20D6" w:rsidRPr="00ED5AC0">
                              <w:rPr>
                                <w:rFonts w:ascii="ＭＳ 明朝" w:hAnsi="ＭＳ 明朝" w:hint="eastAsia"/>
                                <w:sz w:val="22"/>
                              </w:rPr>
                              <w:t>たことを受け</w:t>
                            </w:r>
                            <w:r w:rsidR="00A86194" w:rsidRPr="00ED5AC0">
                              <w:rPr>
                                <w:rFonts w:ascii="ＭＳ 明朝" w:hAnsi="ＭＳ 明朝" w:hint="eastAsia"/>
                                <w:sz w:val="22"/>
                              </w:rPr>
                              <w:t>，</w:t>
                            </w:r>
                            <w:r w:rsidR="00BD20D6" w:rsidRPr="00ED5AC0">
                              <w:rPr>
                                <w:rFonts w:ascii="ＭＳ 明朝" w:hAnsi="ＭＳ 明朝" w:hint="eastAsia"/>
                                <w:sz w:val="22"/>
                              </w:rPr>
                              <w:t>本校としても</w:t>
                            </w:r>
                            <w:r w:rsidR="003D1DB1" w:rsidRPr="00EA5C2A">
                              <w:rPr>
                                <w:rFonts w:ascii="ＭＳ 明朝" w:hAnsi="ＭＳ 明朝" w:hint="eastAsia"/>
                                <w:color w:val="000000"/>
                                <w:sz w:val="22"/>
                              </w:rPr>
                              <w:t>いじめの</w:t>
                            </w:r>
                            <w:r w:rsidR="00D2769D" w:rsidRPr="00BB12A6">
                              <w:rPr>
                                <w:rFonts w:ascii="ＭＳ 明朝" w:hAnsi="ＭＳ 明朝" w:hint="eastAsia"/>
                                <w:color w:val="000000"/>
                                <w:sz w:val="22"/>
                              </w:rPr>
                              <w:t>防止等に向けた</w:t>
                            </w:r>
                            <w:r w:rsidR="003D1DB1" w:rsidRPr="00EA5C2A">
                              <w:rPr>
                                <w:rFonts w:ascii="ＭＳ 明朝" w:hAnsi="ＭＳ 明朝" w:hint="eastAsia"/>
                                <w:color w:val="000000"/>
                                <w:sz w:val="22"/>
                              </w:rPr>
                              <w:t>取組を</w:t>
                            </w:r>
                            <w:r w:rsidR="00BD20D6" w:rsidRPr="00ED5AC0">
                              <w:rPr>
                                <w:rFonts w:ascii="ＭＳ 明朝" w:hAnsi="ＭＳ 明朝" w:hint="eastAsia"/>
                                <w:sz w:val="22"/>
                              </w:rPr>
                              <w:t>充実させる必要があることから本校の基本方針を</w:t>
                            </w:r>
                            <w:r w:rsidR="00151550">
                              <w:rPr>
                                <w:rFonts w:ascii="ＭＳ 明朝" w:hAnsi="ＭＳ 明朝" w:hint="eastAsia"/>
                                <w:sz w:val="22"/>
                              </w:rPr>
                              <w:t>策定</w:t>
                            </w:r>
                            <w:r w:rsidR="00BD20D6" w:rsidRPr="00ED5AC0">
                              <w:rPr>
                                <w:rFonts w:ascii="ＭＳ 明朝" w:hAnsi="ＭＳ 明朝" w:hint="eastAsia"/>
                                <w:sz w:val="22"/>
                              </w:rPr>
                              <w:t>する。</w:t>
                            </w:r>
                          </w:p>
                          <w:p w:rsidR="006517E1" w:rsidRPr="00ED5AC0" w:rsidRDefault="006517E1" w:rsidP="003217B6">
                            <w:pPr>
                              <w:spacing w:line="280" w:lineRule="exact"/>
                              <w:ind w:firstLineChars="100" w:firstLine="160"/>
                              <w:rPr>
                                <w:rFonts w:ascii="ＭＳ 明朝" w:hAnsi="ＭＳ 明朝"/>
                                <w:sz w:val="18"/>
                                <w:szCs w:val="18"/>
                              </w:rPr>
                            </w:pPr>
                            <w:r w:rsidRPr="00ED5AC0">
                              <w:rPr>
                                <w:rFonts w:ascii="ＭＳ 明朝" w:hAnsi="ＭＳ 明朝" w:hint="eastAsia"/>
                                <w:sz w:val="16"/>
                                <w:szCs w:val="16"/>
                              </w:rPr>
                              <w:t>※</w:t>
                            </w:r>
                            <w:r w:rsidRPr="00ED5AC0">
                              <w:rPr>
                                <w:rFonts w:ascii="ＭＳ 明朝" w:hAnsi="ＭＳ 明朝" w:hint="eastAsia"/>
                                <w:sz w:val="18"/>
                                <w:szCs w:val="18"/>
                              </w:rPr>
                              <w:t>（法第１３条）</w:t>
                            </w:r>
                          </w:p>
                          <w:p w:rsidR="006517E1" w:rsidRPr="00ED5AC0" w:rsidRDefault="006517E1" w:rsidP="003217B6">
                            <w:pPr>
                              <w:rPr>
                                <w:rFonts w:ascii="ＭＳ 明朝" w:hAnsi="ＭＳ 明朝"/>
                              </w:rPr>
                            </w:pPr>
                            <w:r w:rsidRPr="00ED5AC0">
                              <w:rPr>
                                <w:rFonts w:ascii="ＭＳ 明朝" w:hAnsi="ＭＳ 明朝" w:hint="eastAsia"/>
                                <w:sz w:val="18"/>
                                <w:szCs w:val="18"/>
                              </w:rPr>
                              <w:t>学校は</w:t>
                            </w:r>
                            <w:r w:rsidR="00384B9C" w:rsidRPr="00ED5AC0">
                              <w:rPr>
                                <w:rFonts w:ascii="ＭＳ 明朝" w:hAnsi="ＭＳ 明朝" w:hint="eastAsia"/>
                                <w:sz w:val="18"/>
                                <w:szCs w:val="18"/>
                              </w:rPr>
                              <w:t>，</w:t>
                            </w:r>
                            <w:r w:rsidRPr="00ED5AC0">
                              <w:rPr>
                                <w:rFonts w:ascii="ＭＳ 明朝" w:hAnsi="ＭＳ 明朝" w:hint="eastAsia"/>
                                <w:sz w:val="18"/>
                                <w:szCs w:val="18"/>
                              </w:rPr>
                              <w:t>いじめ防止基本方針又は地方いじめ防止基本方針を参酌し</w:t>
                            </w:r>
                            <w:r w:rsidR="00384B9C" w:rsidRPr="00ED5AC0">
                              <w:rPr>
                                <w:rFonts w:ascii="ＭＳ 明朝" w:hAnsi="ＭＳ 明朝" w:hint="eastAsia"/>
                                <w:sz w:val="18"/>
                                <w:szCs w:val="18"/>
                              </w:rPr>
                              <w:t>，</w:t>
                            </w:r>
                            <w:r w:rsidRPr="00ED5AC0">
                              <w:rPr>
                                <w:rFonts w:ascii="ＭＳ 明朝" w:hAnsi="ＭＳ 明朝" w:hint="eastAsia"/>
                                <w:sz w:val="18"/>
                                <w:szCs w:val="18"/>
                              </w:rPr>
                              <w:t>その学校の実情に応じ</w:t>
                            </w:r>
                            <w:r w:rsidR="00384B9C" w:rsidRPr="00ED5AC0">
                              <w:rPr>
                                <w:rFonts w:ascii="ＭＳ 明朝" w:hAnsi="ＭＳ 明朝" w:hint="eastAsia"/>
                                <w:sz w:val="18"/>
                                <w:szCs w:val="18"/>
                              </w:rPr>
                              <w:t>，</w:t>
                            </w:r>
                            <w:r w:rsidRPr="00ED5AC0">
                              <w:rPr>
                                <w:rFonts w:ascii="ＭＳ 明朝" w:hAnsi="ＭＳ 明朝" w:hint="eastAsia"/>
                                <w:sz w:val="18"/>
                                <w:szCs w:val="18"/>
                              </w:rPr>
                              <w:t>当該学校におけるいじめの防止等のための対策に関する基本的な方針を定めるものとする。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1" o:spid="_x0000_s1026" style="position:absolute;left:0;text-align:left;margin-left:432.55pt;margin-top:7.65pt;width:483.75pt;height:232.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" filled="f">
                <v:stroke dashstyle="dash"/>
                <v:textbox inset="5.85pt,.7pt,5.85pt,.7pt">
                  <w:txbxContent>
                    <w:p w:rsidR="006517E1" w:rsidRPr="00ED5AC0" w:rsidRDefault="006517E1" w:rsidP="003217B6">
                      <w:pPr>
                        <w:ind w:firstLineChars="100" w:firstLine="220"/>
                        <w:rPr>
                          <w:rFonts w:ascii="ＭＳ 明朝" w:hAnsi="ＭＳ 明朝"/>
                          <w:sz w:val="22"/>
                        </w:rPr>
                      </w:pPr>
                      <w:r w:rsidRPr="00ED5AC0">
                        <w:rPr>
                          <w:rFonts w:ascii="ＭＳ 明朝" w:hAnsi="ＭＳ 明朝" w:hint="eastAsia"/>
                          <w:sz w:val="22"/>
                        </w:rPr>
                        <w:t>本校では</w:t>
                      </w:r>
                      <w:r w:rsidR="00384B9C" w:rsidRPr="00ED5AC0">
                        <w:rPr>
                          <w:rFonts w:ascii="ＭＳ 明朝" w:hAnsi="ＭＳ 明朝" w:hint="eastAsia"/>
                          <w:sz w:val="22"/>
                        </w:rPr>
                        <w:t>，</w:t>
                      </w:r>
                      <w:r w:rsidRPr="00ED5AC0">
                        <w:rPr>
                          <w:rFonts w:ascii="ＭＳ 明朝" w:hAnsi="ＭＳ 明朝" w:hint="eastAsia"/>
                          <w:sz w:val="22"/>
                        </w:rPr>
                        <w:t>「いじめはどの</w:t>
                      </w:r>
                      <w:r w:rsidR="003D1DB1" w:rsidRPr="00ED5AC0">
                        <w:rPr>
                          <w:rFonts w:ascii="ＭＳ 明朝" w:hAnsi="ＭＳ 明朝" w:hint="eastAsia"/>
                          <w:sz w:val="22"/>
                        </w:rPr>
                        <w:t>児童</w:t>
                      </w:r>
                      <w:r w:rsidRPr="00ED5AC0">
                        <w:rPr>
                          <w:rFonts w:ascii="ＭＳ 明朝" w:hAnsi="ＭＳ 明朝" w:hint="eastAsia"/>
                          <w:sz w:val="22"/>
                        </w:rPr>
                        <w:t>にも</w:t>
                      </w:r>
                      <w:r w:rsidR="00E55B87" w:rsidRPr="00ED5AC0">
                        <w:rPr>
                          <w:rFonts w:ascii="ＭＳ 明朝" w:hAnsi="ＭＳ 明朝" w:hint="eastAsia"/>
                          <w:sz w:val="22"/>
                        </w:rPr>
                        <w:t>，あらゆる場面で</w:t>
                      </w:r>
                      <w:r w:rsidRPr="00ED5AC0">
                        <w:rPr>
                          <w:rFonts w:ascii="ＭＳ 明朝" w:hAnsi="ＭＳ 明朝" w:hint="eastAsia"/>
                          <w:sz w:val="22"/>
                        </w:rPr>
                        <w:t>起こりうる」</w:t>
                      </w:r>
                      <w:r w:rsidR="00384B9C" w:rsidRPr="00ED5AC0">
                        <w:rPr>
                          <w:rFonts w:ascii="ＭＳ 明朝" w:hAnsi="ＭＳ 明朝" w:hint="eastAsia"/>
                          <w:sz w:val="22"/>
                        </w:rPr>
                        <w:t>，</w:t>
                      </w:r>
                      <w:r w:rsidRPr="00ED5AC0">
                        <w:rPr>
                          <w:rFonts w:ascii="ＭＳ 明朝" w:hAnsi="ＭＳ 明朝" w:hint="eastAsia"/>
                          <w:sz w:val="22"/>
                        </w:rPr>
                        <w:t>「いじめは決して許されない行為である」との認識の下</w:t>
                      </w:r>
                      <w:r w:rsidR="00384B9C" w:rsidRPr="00ED5AC0">
                        <w:rPr>
                          <w:rFonts w:ascii="ＭＳ 明朝" w:hAnsi="ＭＳ 明朝" w:hint="eastAsia"/>
                          <w:sz w:val="22"/>
                        </w:rPr>
                        <w:t>，</w:t>
                      </w:r>
                      <w:r w:rsidRPr="00ED5AC0">
                        <w:rPr>
                          <w:rFonts w:ascii="ＭＳ 明朝" w:hAnsi="ＭＳ 明朝" w:hint="eastAsia"/>
                          <w:sz w:val="22"/>
                        </w:rPr>
                        <w:t>いじめの根絶を目指して</w:t>
                      </w:r>
                      <w:r w:rsidR="00384B9C" w:rsidRPr="00ED5AC0">
                        <w:rPr>
                          <w:rFonts w:ascii="ＭＳ 明朝" w:hAnsi="ＭＳ 明朝" w:hint="eastAsia"/>
                          <w:sz w:val="22"/>
                        </w:rPr>
                        <w:t>，</w:t>
                      </w:r>
                      <w:r w:rsidRPr="00ED5AC0">
                        <w:rPr>
                          <w:rFonts w:ascii="ＭＳ 明朝" w:hAnsi="ＭＳ 明朝" w:hint="eastAsia"/>
                          <w:sz w:val="22"/>
                        </w:rPr>
                        <w:t>いじめの未然防止の取組の充実と早期発見・早期対応の徹底に努めてきた。</w:t>
                      </w:r>
                    </w:p>
                    <w:p w:rsidR="006B5551" w:rsidRDefault="00A86194" w:rsidP="003217B6">
                      <w:pPr>
                        <w:ind w:firstLineChars="100" w:firstLine="220"/>
                        <w:rPr>
                          <w:rFonts w:ascii="ＭＳ 明朝" w:hAnsi="ＭＳ 明朝"/>
                          <w:sz w:val="22"/>
                        </w:rPr>
                      </w:pPr>
                      <w:r w:rsidRPr="00ED5AC0">
                        <w:rPr>
                          <w:rFonts w:ascii="ＭＳ 明朝" w:hAnsi="ＭＳ 明朝" w:hint="eastAsia"/>
                          <w:sz w:val="22"/>
                        </w:rPr>
                        <w:t>また，平成２５年に</w:t>
                      </w:r>
                      <w:r w:rsidR="006517E1" w:rsidRPr="00ED5AC0">
                        <w:rPr>
                          <w:rFonts w:ascii="ＭＳ 明朝" w:hAnsi="ＭＳ 明朝" w:hint="eastAsia"/>
                          <w:sz w:val="22"/>
                        </w:rPr>
                        <w:t>いじめ防止対策推進法（平成２５年法律第７１号）が施行されたことを受け</w:t>
                      </w:r>
                      <w:r w:rsidR="00384B9C" w:rsidRPr="00ED5AC0">
                        <w:rPr>
                          <w:rFonts w:ascii="ＭＳ 明朝" w:hAnsi="ＭＳ 明朝" w:hint="eastAsia"/>
                          <w:sz w:val="22"/>
                        </w:rPr>
                        <w:t>，</w:t>
                      </w:r>
                      <w:r w:rsidR="006517E1" w:rsidRPr="00ED5AC0">
                        <w:rPr>
                          <w:rFonts w:ascii="ＭＳ 明朝" w:hAnsi="ＭＳ 明朝" w:hint="eastAsia"/>
                          <w:sz w:val="22"/>
                        </w:rPr>
                        <w:t>児童</w:t>
                      </w:r>
                      <w:r w:rsidR="003F5205">
                        <w:rPr>
                          <w:rFonts w:ascii="ＭＳ 明朝" w:hAnsi="ＭＳ 明朝" w:hint="eastAsia"/>
                          <w:sz w:val="22"/>
                        </w:rPr>
                        <w:t>生徒</w:t>
                      </w:r>
                      <w:r w:rsidR="006517E1" w:rsidRPr="00ED5AC0">
                        <w:rPr>
                          <w:rFonts w:ascii="ＭＳ 明朝" w:hAnsi="ＭＳ 明朝" w:hint="eastAsia"/>
                          <w:sz w:val="22"/>
                        </w:rPr>
                        <w:t>がこれまで以上に</w:t>
                      </w:r>
                      <w:r w:rsidR="00384B9C" w:rsidRPr="00ED5AC0">
                        <w:rPr>
                          <w:rFonts w:ascii="ＭＳ 明朝" w:hAnsi="ＭＳ 明朝" w:hint="eastAsia"/>
                          <w:sz w:val="22"/>
                        </w:rPr>
                        <w:t>，</w:t>
                      </w:r>
                      <w:r w:rsidR="006517E1" w:rsidRPr="00ED5AC0">
                        <w:rPr>
                          <w:rFonts w:ascii="ＭＳ 明朝" w:hAnsi="ＭＳ 明朝" w:hint="eastAsia"/>
                          <w:sz w:val="22"/>
                        </w:rPr>
                        <w:t>楽しく</w:t>
                      </w:r>
                      <w:r w:rsidR="00384B9C" w:rsidRPr="00ED5AC0">
                        <w:rPr>
                          <w:rFonts w:ascii="ＭＳ 明朝" w:hAnsi="ＭＳ 明朝" w:hint="eastAsia"/>
                          <w:sz w:val="22"/>
                        </w:rPr>
                        <w:t>，</w:t>
                      </w:r>
                      <w:r w:rsidR="006517E1" w:rsidRPr="00ED5AC0">
                        <w:rPr>
                          <w:rFonts w:ascii="ＭＳ 明朝" w:hAnsi="ＭＳ 明朝" w:hint="eastAsia"/>
                          <w:sz w:val="22"/>
                        </w:rPr>
                        <w:t>安心して学校生活を送ることができるよう</w:t>
                      </w:r>
                      <w:r w:rsidR="00384B9C" w:rsidRPr="00ED5AC0">
                        <w:rPr>
                          <w:rFonts w:ascii="ＭＳ 明朝" w:hAnsi="ＭＳ 明朝" w:hint="eastAsia"/>
                          <w:sz w:val="22"/>
                        </w:rPr>
                        <w:t>，</w:t>
                      </w:r>
                      <w:r w:rsidR="006517E1" w:rsidRPr="00ED5AC0">
                        <w:rPr>
                          <w:rFonts w:ascii="ＭＳ 明朝" w:hAnsi="ＭＳ 明朝" w:hint="eastAsia"/>
                          <w:sz w:val="22"/>
                        </w:rPr>
                        <w:t>本校におけるいじめの防止</w:t>
                      </w:r>
                      <w:r w:rsidR="00384B9C" w:rsidRPr="00ED5AC0">
                        <w:rPr>
                          <w:rFonts w:ascii="ＭＳ 明朝" w:hAnsi="ＭＳ 明朝" w:hint="eastAsia"/>
                          <w:sz w:val="22"/>
                        </w:rPr>
                        <w:t>，</w:t>
                      </w:r>
                      <w:r w:rsidR="006517E1" w:rsidRPr="00ED5AC0">
                        <w:rPr>
                          <w:rFonts w:ascii="ＭＳ 明朝" w:hAnsi="ＭＳ 明朝" w:hint="eastAsia"/>
                          <w:sz w:val="22"/>
                        </w:rPr>
                        <w:t>いじめの早期発見及び対処（以下「いじめの防止等」という。）の対策を総合的かつ効果的に推進</w:t>
                      </w:r>
                      <w:r w:rsidR="006B5551">
                        <w:rPr>
                          <w:rFonts w:ascii="ＭＳ 明朝" w:hAnsi="ＭＳ 明朝" w:hint="eastAsia"/>
                          <w:sz w:val="22"/>
                        </w:rPr>
                        <w:t>してきた</w:t>
                      </w:r>
                      <w:r w:rsidR="006517E1" w:rsidRPr="00ED5AC0">
                        <w:rPr>
                          <w:rFonts w:ascii="ＭＳ 明朝" w:hAnsi="ＭＳ 明朝" w:hint="eastAsia"/>
                          <w:sz w:val="22"/>
                        </w:rPr>
                        <w:t>。</w:t>
                      </w:r>
                    </w:p>
                    <w:p w:rsidR="00A86194" w:rsidRPr="00ED5AC0" w:rsidRDefault="006B5551" w:rsidP="003217B6">
                      <w:pPr>
                        <w:ind w:firstLineChars="100" w:firstLine="220"/>
                        <w:rPr>
                          <w:rFonts w:ascii="ＭＳ 明朝" w:hAnsi="ＭＳ 明朝"/>
                          <w:sz w:val="22"/>
                        </w:rPr>
                      </w:pPr>
                      <w:r>
                        <w:rPr>
                          <w:rFonts w:ascii="ＭＳ 明朝" w:hAnsi="ＭＳ 明朝" w:hint="eastAsia"/>
                          <w:sz w:val="22"/>
                        </w:rPr>
                        <w:t>また，</w:t>
                      </w:r>
                      <w:r w:rsidR="00A86194" w:rsidRPr="00ED5AC0">
                        <w:rPr>
                          <w:rFonts w:ascii="ＭＳ 明朝" w:hAnsi="ＭＳ 明朝" w:hint="eastAsia"/>
                          <w:sz w:val="22"/>
                        </w:rPr>
                        <w:t>平成２</w:t>
                      </w:r>
                      <w:r w:rsidR="003F5205">
                        <w:rPr>
                          <w:rFonts w:ascii="ＭＳ 明朝" w:hAnsi="ＭＳ 明朝" w:hint="eastAsia"/>
                          <w:sz w:val="22"/>
                        </w:rPr>
                        <w:t>９</w:t>
                      </w:r>
                      <w:r w:rsidR="00A86194" w:rsidRPr="00ED5AC0">
                        <w:rPr>
                          <w:rFonts w:ascii="ＭＳ 明朝" w:hAnsi="ＭＳ 明朝" w:hint="eastAsia"/>
                          <w:sz w:val="22"/>
                        </w:rPr>
                        <w:t>年</w:t>
                      </w:r>
                      <w:r w:rsidR="003F5205">
                        <w:rPr>
                          <w:rFonts w:ascii="ＭＳ 明朝" w:hAnsi="ＭＳ 明朝" w:hint="eastAsia"/>
                          <w:sz w:val="22"/>
                        </w:rPr>
                        <w:t>３</w:t>
                      </w:r>
                      <w:r w:rsidR="00A86194" w:rsidRPr="00ED5AC0">
                        <w:rPr>
                          <w:rFonts w:ascii="ＭＳ 明朝" w:hAnsi="ＭＳ 明朝" w:hint="eastAsia"/>
                          <w:sz w:val="22"/>
                        </w:rPr>
                        <w:t>月に</w:t>
                      </w:r>
                      <w:r w:rsidR="00441ED4" w:rsidRPr="00ED5AC0">
                        <w:rPr>
                          <w:rFonts w:ascii="ＭＳ 明朝" w:hAnsi="ＭＳ 明朝" w:hint="eastAsia"/>
                          <w:sz w:val="22"/>
                        </w:rPr>
                        <w:t>，</w:t>
                      </w:r>
                      <w:r w:rsidR="003F5205">
                        <w:rPr>
                          <w:rFonts w:ascii="ＭＳ 明朝" w:hAnsi="ＭＳ 明朝" w:hint="eastAsia"/>
                          <w:sz w:val="22"/>
                        </w:rPr>
                        <w:t>文部科学省</w:t>
                      </w:r>
                      <w:r w:rsidR="00A86194" w:rsidRPr="00ED5AC0">
                        <w:rPr>
                          <w:rFonts w:ascii="ＭＳ 明朝" w:hAnsi="ＭＳ 明朝" w:hint="eastAsia"/>
                          <w:sz w:val="22"/>
                        </w:rPr>
                        <w:t>が「</w:t>
                      </w:r>
                      <w:r w:rsidR="003F5205">
                        <w:rPr>
                          <w:rFonts w:ascii="ＭＳ 明朝" w:hAnsi="ＭＳ 明朝" w:hint="eastAsia"/>
                          <w:sz w:val="22"/>
                        </w:rPr>
                        <w:t>いじめの重大事態の調査に関するガイドライン</w:t>
                      </w:r>
                      <w:r w:rsidR="00A86194" w:rsidRPr="00ED5AC0">
                        <w:rPr>
                          <w:rFonts w:ascii="ＭＳ 明朝" w:hAnsi="ＭＳ 明朝" w:hint="eastAsia"/>
                          <w:sz w:val="22"/>
                        </w:rPr>
                        <w:t>」を</w:t>
                      </w:r>
                      <w:r w:rsidR="003F5205">
                        <w:rPr>
                          <w:rFonts w:ascii="ＭＳ 明朝" w:hAnsi="ＭＳ 明朝" w:hint="eastAsia"/>
                          <w:sz w:val="22"/>
                        </w:rPr>
                        <w:t>策定</w:t>
                      </w:r>
                      <w:r w:rsidR="00A86194" w:rsidRPr="00ED5AC0">
                        <w:rPr>
                          <w:rFonts w:ascii="ＭＳ 明朝" w:hAnsi="ＭＳ 明朝" w:hint="eastAsia"/>
                          <w:sz w:val="22"/>
                        </w:rPr>
                        <w:t>し</w:t>
                      </w:r>
                      <w:r w:rsidR="00BD20D6" w:rsidRPr="00ED5AC0">
                        <w:rPr>
                          <w:rFonts w:ascii="ＭＳ 明朝" w:hAnsi="ＭＳ 明朝" w:hint="eastAsia"/>
                          <w:sz w:val="22"/>
                        </w:rPr>
                        <w:t>たことを受け</w:t>
                      </w:r>
                      <w:r w:rsidR="00A86194" w:rsidRPr="00ED5AC0">
                        <w:rPr>
                          <w:rFonts w:ascii="ＭＳ 明朝" w:hAnsi="ＭＳ 明朝" w:hint="eastAsia"/>
                          <w:sz w:val="22"/>
                        </w:rPr>
                        <w:t>，</w:t>
                      </w:r>
                      <w:r w:rsidR="00BD20D6" w:rsidRPr="00ED5AC0">
                        <w:rPr>
                          <w:rFonts w:ascii="ＭＳ 明朝" w:hAnsi="ＭＳ 明朝" w:hint="eastAsia"/>
                          <w:sz w:val="22"/>
                        </w:rPr>
                        <w:t>本校としても</w:t>
                      </w:r>
                      <w:r w:rsidR="003D1DB1" w:rsidRPr="00EA5C2A">
                        <w:rPr>
                          <w:rFonts w:ascii="ＭＳ 明朝" w:hAnsi="ＭＳ 明朝" w:hint="eastAsia"/>
                          <w:color w:val="000000"/>
                          <w:sz w:val="22"/>
                        </w:rPr>
                        <w:t>いじめの</w:t>
                      </w:r>
                      <w:r w:rsidR="00D2769D" w:rsidRPr="00BB12A6">
                        <w:rPr>
                          <w:rFonts w:ascii="ＭＳ 明朝" w:hAnsi="ＭＳ 明朝" w:hint="eastAsia"/>
                          <w:color w:val="000000"/>
                          <w:sz w:val="22"/>
                        </w:rPr>
                        <w:t>防止等に向けた</w:t>
                      </w:r>
                      <w:r w:rsidR="003D1DB1" w:rsidRPr="00EA5C2A">
                        <w:rPr>
                          <w:rFonts w:ascii="ＭＳ 明朝" w:hAnsi="ＭＳ 明朝" w:hint="eastAsia"/>
                          <w:color w:val="000000"/>
                          <w:sz w:val="22"/>
                        </w:rPr>
                        <w:t>取組を</w:t>
                      </w:r>
                      <w:r w:rsidR="00BD20D6" w:rsidRPr="00ED5AC0">
                        <w:rPr>
                          <w:rFonts w:ascii="ＭＳ 明朝" w:hAnsi="ＭＳ 明朝" w:hint="eastAsia"/>
                          <w:sz w:val="22"/>
                        </w:rPr>
                        <w:t>充実させる必要があることから本校の基本方針を</w:t>
                      </w:r>
                      <w:r w:rsidR="00151550">
                        <w:rPr>
                          <w:rFonts w:ascii="ＭＳ 明朝" w:hAnsi="ＭＳ 明朝" w:hint="eastAsia"/>
                          <w:sz w:val="22"/>
                        </w:rPr>
                        <w:t>策定</w:t>
                      </w:r>
                      <w:r w:rsidR="00BD20D6" w:rsidRPr="00ED5AC0">
                        <w:rPr>
                          <w:rFonts w:ascii="ＭＳ 明朝" w:hAnsi="ＭＳ 明朝" w:hint="eastAsia"/>
                          <w:sz w:val="22"/>
                        </w:rPr>
                        <w:t>する。</w:t>
                      </w:r>
                    </w:p>
                    <w:p w:rsidR="006517E1" w:rsidRPr="00ED5AC0" w:rsidRDefault="006517E1" w:rsidP="003217B6">
                      <w:pPr>
                        <w:spacing w:line="280" w:lineRule="exact"/>
                        <w:ind w:firstLineChars="100" w:firstLine="160"/>
                        <w:rPr>
                          <w:rFonts w:ascii="ＭＳ 明朝" w:hAnsi="ＭＳ 明朝"/>
                          <w:sz w:val="18"/>
                          <w:szCs w:val="18"/>
                        </w:rPr>
                      </w:pPr>
                      <w:r w:rsidRPr="00ED5AC0">
                        <w:rPr>
                          <w:rFonts w:ascii="ＭＳ 明朝" w:hAnsi="ＭＳ 明朝" w:hint="eastAsia"/>
                          <w:sz w:val="16"/>
                          <w:szCs w:val="16"/>
                        </w:rPr>
                        <w:t>※</w:t>
                      </w:r>
                      <w:r w:rsidRPr="00ED5AC0">
                        <w:rPr>
                          <w:rFonts w:ascii="ＭＳ 明朝" w:hAnsi="ＭＳ 明朝" w:hint="eastAsia"/>
                          <w:sz w:val="18"/>
                          <w:szCs w:val="18"/>
                        </w:rPr>
                        <w:t>（法第１３条）</w:t>
                      </w:r>
                    </w:p>
                    <w:p w:rsidR="006517E1" w:rsidRPr="00ED5AC0" w:rsidRDefault="006517E1" w:rsidP="003217B6">
                      <w:pPr>
                        <w:rPr>
                          <w:rFonts w:ascii="ＭＳ 明朝" w:hAnsi="ＭＳ 明朝"/>
                        </w:rPr>
                      </w:pPr>
                      <w:r w:rsidRPr="00ED5AC0">
                        <w:rPr>
                          <w:rFonts w:ascii="ＭＳ 明朝" w:hAnsi="ＭＳ 明朝" w:hint="eastAsia"/>
                          <w:sz w:val="18"/>
                          <w:szCs w:val="18"/>
                        </w:rPr>
                        <w:t>学校は</w:t>
                      </w:r>
                      <w:r w:rsidR="00384B9C" w:rsidRPr="00ED5AC0">
                        <w:rPr>
                          <w:rFonts w:ascii="ＭＳ 明朝" w:hAnsi="ＭＳ 明朝" w:hint="eastAsia"/>
                          <w:sz w:val="18"/>
                          <w:szCs w:val="18"/>
                        </w:rPr>
                        <w:t>，</w:t>
                      </w:r>
                      <w:r w:rsidRPr="00ED5AC0">
                        <w:rPr>
                          <w:rFonts w:ascii="ＭＳ 明朝" w:hAnsi="ＭＳ 明朝" w:hint="eastAsia"/>
                          <w:sz w:val="18"/>
                          <w:szCs w:val="18"/>
                        </w:rPr>
                        <w:t>いじめ防止基本方針又は地方いじめ防止基本方針を参酌し</w:t>
                      </w:r>
                      <w:r w:rsidR="00384B9C" w:rsidRPr="00ED5AC0">
                        <w:rPr>
                          <w:rFonts w:ascii="ＭＳ 明朝" w:hAnsi="ＭＳ 明朝" w:hint="eastAsia"/>
                          <w:sz w:val="18"/>
                          <w:szCs w:val="18"/>
                        </w:rPr>
                        <w:t>，</w:t>
                      </w:r>
                      <w:r w:rsidRPr="00ED5AC0">
                        <w:rPr>
                          <w:rFonts w:ascii="ＭＳ 明朝" w:hAnsi="ＭＳ 明朝" w:hint="eastAsia"/>
                          <w:sz w:val="18"/>
                          <w:szCs w:val="18"/>
                        </w:rPr>
                        <w:t>その学校の実情に応じ</w:t>
                      </w:r>
                      <w:r w:rsidR="00384B9C" w:rsidRPr="00ED5AC0">
                        <w:rPr>
                          <w:rFonts w:ascii="ＭＳ 明朝" w:hAnsi="ＭＳ 明朝" w:hint="eastAsia"/>
                          <w:sz w:val="18"/>
                          <w:szCs w:val="18"/>
                        </w:rPr>
                        <w:t>，</w:t>
                      </w:r>
                      <w:r w:rsidRPr="00ED5AC0">
                        <w:rPr>
                          <w:rFonts w:ascii="ＭＳ 明朝" w:hAnsi="ＭＳ 明朝" w:hint="eastAsia"/>
                          <w:sz w:val="18"/>
                          <w:szCs w:val="18"/>
                        </w:rPr>
                        <w:t>当該学校におけるいじめの防止等のための対策に関する基本的な方針を定めるものとする。</w:t>
                      </w:r>
                    </w:p>
                  </w:txbxContent>
                </v:textbox>
                <w10:wrap anchorx="margin"/>
              </v:roundrect>
            </w:pict>
          </mc:Fallback>
        </mc:AlternateContent>
      </w:r>
    </w:p>
    <w:p w:rsidR="008064C3" w:rsidRPr="00EA5C2A" w:rsidRDefault="008064C3"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217B6" w:rsidRPr="00EA5C2A" w:rsidRDefault="003217B6" w:rsidP="003217B6">
      <w:pPr>
        <w:spacing w:line="280" w:lineRule="exact"/>
        <w:rPr>
          <w:color w:val="000000"/>
        </w:rPr>
      </w:pPr>
    </w:p>
    <w:p w:rsidR="003C17DD" w:rsidRPr="00EA5C2A" w:rsidRDefault="003C17DD">
      <w:pPr>
        <w:rPr>
          <w:color w:val="000000"/>
        </w:rPr>
      </w:pPr>
    </w:p>
    <w:p w:rsidR="003217B6" w:rsidRPr="00EA5C2A" w:rsidRDefault="003217B6">
      <w:pPr>
        <w:rPr>
          <w:color w:val="000000"/>
        </w:rPr>
      </w:pPr>
    </w:p>
    <w:p w:rsidR="002F5EC4" w:rsidRPr="00EA5C2A" w:rsidRDefault="002F5EC4">
      <w:pPr>
        <w:rPr>
          <w:rFonts w:ascii="ＭＳ ゴシック" w:eastAsia="ＭＳ ゴシック" w:hAnsi="ＭＳ ゴシック"/>
          <w:b/>
          <w:color w:val="000000"/>
          <w:sz w:val="22"/>
        </w:rPr>
      </w:pPr>
    </w:p>
    <w:p w:rsidR="00A86194" w:rsidRPr="00EA5C2A" w:rsidRDefault="00A86194">
      <w:pPr>
        <w:rPr>
          <w:rFonts w:ascii="ＭＳ ゴシック" w:eastAsia="ＭＳ ゴシック" w:hAnsi="ＭＳ ゴシック"/>
          <w:b/>
          <w:color w:val="000000"/>
          <w:sz w:val="22"/>
        </w:rPr>
      </w:pPr>
    </w:p>
    <w:p w:rsidR="00A86194" w:rsidRPr="00EA5C2A" w:rsidRDefault="00A86194">
      <w:pPr>
        <w:rPr>
          <w:rFonts w:ascii="ＭＳ ゴシック" w:eastAsia="ＭＳ ゴシック" w:hAnsi="ＭＳ ゴシック"/>
          <w:b/>
          <w:color w:val="000000"/>
          <w:sz w:val="22"/>
        </w:rPr>
      </w:pPr>
    </w:p>
    <w:p w:rsidR="003547C7" w:rsidRPr="00EA5C2A" w:rsidRDefault="00815BBD">
      <w:pPr>
        <w:rPr>
          <w:rFonts w:ascii="ＭＳ ゴシック" w:eastAsia="ＭＳ ゴシック" w:hAnsi="ＭＳ ゴシック"/>
          <w:b/>
          <w:color w:val="000000"/>
          <w:sz w:val="24"/>
          <w:szCs w:val="24"/>
        </w:rPr>
      </w:pPr>
      <w:r w:rsidRPr="00EA5C2A">
        <w:rPr>
          <w:rFonts w:ascii="ＭＳ ゴシック" w:eastAsia="ＭＳ ゴシック" w:hAnsi="ＭＳ ゴシック" w:hint="eastAsia"/>
          <w:b/>
          <w:color w:val="000000"/>
          <w:sz w:val="24"/>
          <w:szCs w:val="24"/>
        </w:rPr>
        <w:t>１　いじめの防止等のための</w:t>
      </w:r>
      <w:r w:rsidR="003547C7" w:rsidRPr="00EA5C2A">
        <w:rPr>
          <w:rFonts w:ascii="ＭＳ ゴシック" w:eastAsia="ＭＳ ゴシック" w:hAnsi="ＭＳ ゴシック" w:hint="eastAsia"/>
          <w:b/>
          <w:color w:val="000000"/>
          <w:sz w:val="24"/>
          <w:szCs w:val="24"/>
        </w:rPr>
        <w:t>基本理念</w:t>
      </w:r>
      <w:r w:rsidR="002F5EC4" w:rsidRPr="00EA5C2A">
        <w:rPr>
          <w:rFonts w:ascii="ＭＳ ゴシック" w:eastAsia="ＭＳ ゴシック" w:hAnsi="ＭＳ ゴシック" w:hint="eastAsia"/>
          <w:b/>
          <w:color w:val="000000"/>
          <w:sz w:val="24"/>
          <w:szCs w:val="24"/>
        </w:rPr>
        <w:t>等について</w:t>
      </w:r>
    </w:p>
    <w:p w:rsidR="002F5EC4" w:rsidRPr="00EA5C2A" w:rsidRDefault="002F5EC4">
      <w:pPr>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（１）基本理念</w:t>
      </w:r>
    </w:p>
    <w:p w:rsidR="001D62B4" w:rsidRPr="00EA5C2A" w:rsidRDefault="00934520">
      <w:pPr>
        <w:rPr>
          <w:color w:val="000000"/>
        </w:rPr>
      </w:pPr>
      <w:r w:rsidRPr="00EA5C2A">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42545</wp:posOffset>
                </wp:positionV>
                <wp:extent cx="6143625" cy="2193290"/>
                <wp:effectExtent l="0" t="0" r="28575" b="1651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2193290"/>
                        </a:xfrm>
                        <a:prstGeom prst="roundRect">
                          <a:avLst>
                            <a:gd name="adj" fmla="val 3593"/>
                          </a:avLst>
                        </a:prstGeom>
                        <a:solidFill>
                          <a:srgbClr val="FFFFFF"/>
                        </a:solidFill>
                        <a:ln w="9525">
                          <a:solidFill>
                            <a:srgbClr val="000000"/>
                          </a:solidFill>
                          <a:round/>
                          <a:headEnd/>
                          <a:tailEnd/>
                        </a:ln>
                      </wps:spPr>
                      <wps:txbx>
                        <w:txbxContent>
                          <w:p w:rsidR="006517E1" w:rsidRPr="00C940F8" w:rsidRDefault="006517E1" w:rsidP="007473B0">
                            <w:pPr>
                              <w:ind w:leftChars="100" w:left="430" w:hangingChars="100" w:hanging="220"/>
                              <w:jc w:val="left"/>
                              <w:rPr>
                                <w:rFonts w:ascii="ＭＳ 明朝" w:hAnsi="ＭＳ 明朝"/>
                                <w:snapToGrid w:val="0"/>
                                <w:color w:val="000000"/>
                                <w:kern w:val="0"/>
                                <w:sz w:val="22"/>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color w:val="000000"/>
                                <w:spacing w:val="-2"/>
                                <w:kern w:val="0"/>
                                <w:sz w:val="22"/>
                              </w:rPr>
                              <w:t>全ての児童</w:t>
                            </w:r>
                            <w:r w:rsidR="00151550">
                              <w:rPr>
                                <w:rFonts w:ascii="ＭＳ 明朝" w:hAnsi="ＭＳ 明朝" w:hint="eastAsia"/>
                                <w:snapToGrid w:val="0"/>
                                <w:color w:val="000000"/>
                                <w:spacing w:val="-2"/>
                                <w:kern w:val="0"/>
                                <w:sz w:val="22"/>
                              </w:rPr>
                              <w:t>生徒</w:t>
                            </w:r>
                            <w:r w:rsidRPr="00C940F8">
                              <w:rPr>
                                <w:rFonts w:ascii="ＭＳ 明朝" w:hAnsi="ＭＳ 明朝" w:hint="eastAsia"/>
                                <w:snapToGrid w:val="0"/>
                                <w:color w:val="000000"/>
                                <w:spacing w:val="-2"/>
                                <w:kern w:val="0"/>
                                <w:sz w:val="22"/>
                              </w:rPr>
                              <w:t>が学習その他の学校生活を安心して送ることができるよう</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学校の内外を問わずいじめが行われなくなるようにします。</w:t>
                            </w:r>
                          </w:p>
                          <w:p w:rsidR="006517E1" w:rsidRPr="00C940F8" w:rsidRDefault="006517E1" w:rsidP="007473B0">
                            <w:pPr>
                              <w:ind w:leftChars="100" w:left="430" w:hangingChars="100" w:hanging="220"/>
                              <w:jc w:val="left"/>
                              <w:rPr>
                                <w:rFonts w:ascii="ＭＳ 明朝" w:hAnsi="ＭＳ 明朝"/>
                                <w:snapToGrid w:val="0"/>
                                <w:color w:val="000000"/>
                                <w:kern w:val="0"/>
                                <w:sz w:val="22"/>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color w:val="000000"/>
                                <w:spacing w:val="-2"/>
                                <w:kern w:val="0"/>
                                <w:sz w:val="22"/>
                              </w:rPr>
                              <w:t>全ての児童</w:t>
                            </w:r>
                            <w:r w:rsidR="00151550">
                              <w:rPr>
                                <w:rFonts w:ascii="ＭＳ 明朝" w:hAnsi="ＭＳ 明朝" w:hint="eastAsia"/>
                                <w:snapToGrid w:val="0"/>
                                <w:color w:val="000000"/>
                                <w:spacing w:val="-2"/>
                                <w:kern w:val="0"/>
                                <w:sz w:val="22"/>
                              </w:rPr>
                              <w:t>生徒</w:t>
                            </w:r>
                            <w:r w:rsidRPr="00C940F8">
                              <w:rPr>
                                <w:rFonts w:ascii="ＭＳ 明朝" w:hAnsi="ＭＳ 明朝" w:hint="eastAsia"/>
                                <w:snapToGrid w:val="0"/>
                                <w:color w:val="000000"/>
                                <w:spacing w:val="-2"/>
                                <w:kern w:val="0"/>
                                <w:sz w:val="22"/>
                              </w:rPr>
                              <w:t>がいじめを行わず</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いじめを認識しながらこれを放置することがないよう</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いじめが許されない行為であること</w:t>
                            </w:r>
                            <w:r w:rsidR="001D01E4" w:rsidRPr="00C940F8">
                              <w:rPr>
                                <w:rFonts w:ascii="ＭＳ 明朝" w:hAnsi="ＭＳ 明朝" w:hint="eastAsia"/>
                                <w:snapToGrid w:val="0"/>
                                <w:color w:val="000000"/>
                                <w:spacing w:val="-2"/>
                                <w:kern w:val="0"/>
                                <w:sz w:val="22"/>
                              </w:rPr>
                              <w:t>等</w:t>
                            </w:r>
                            <w:r w:rsidRPr="00C940F8">
                              <w:rPr>
                                <w:rFonts w:ascii="ＭＳ 明朝" w:hAnsi="ＭＳ 明朝" w:hint="eastAsia"/>
                                <w:snapToGrid w:val="0"/>
                                <w:color w:val="000000"/>
                                <w:spacing w:val="-2"/>
                                <w:kern w:val="0"/>
                                <w:sz w:val="22"/>
                              </w:rPr>
                              <w:t>について</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十分に理解できるようにします。</w:t>
                            </w:r>
                          </w:p>
                          <w:p w:rsidR="006517E1" w:rsidRPr="00C940F8" w:rsidRDefault="006517E1" w:rsidP="007473B0">
                            <w:pPr>
                              <w:ind w:leftChars="100" w:left="430" w:hangingChars="100" w:hanging="220"/>
                              <w:jc w:val="left"/>
                              <w:rPr>
                                <w:rFonts w:ascii="ＭＳ 明朝" w:hAnsi="ＭＳ 明朝"/>
                                <w:snapToGrid w:val="0"/>
                                <w:color w:val="000000"/>
                                <w:kern w:val="0"/>
                                <w:sz w:val="22"/>
                                <w:shd w:val="pct15" w:color="auto" w:fill="FFFFFF"/>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spacing w:val="-6"/>
                                <w:kern w:val="0"/>
                                <w:sz w:val="22"/>
                              </w:rPr>
                              <w:t>いじめの防止等の行動指針である「</w:t>
                            </w:r>
                            <w:r w:rsidR="00151550" w:rsidRPr="00151550">
                              <w:rPr>
                                <w:rFonts w:ascii="ＭＳ 明朝" w:hAnsi="ＭＳ 明朝" w:hint="eastAsia"/>
                                <w:snapToGrid w:val="0"/>
                                <w:spacing w:val="-6"/>
                                <w:kern w:val="0"/>
                                <w:sz w:val="22"/>
                              </w:rPr>
                              <w:t>いじめの防止等のための基本的な方針</w:t>
                            </w:r>
                            <w:r w:rsidRPr="00C940F8">
                              <w:rPr>
                                <w:rFonts w:ascii="ＭＳ 明朝" w:hAnsi="ＭＳ 明朝" w:hint="eastAsia"/>
                                <w:snapToGrid w:val="0"/>
                                <w:spacing w:val="-6"/>
                                <w:kern w:val="0"/>
                                <w:sz w:val="22"/>
                              </w:rPr>
                              <w:t>」に基づく</w:t>
                            </w:r>
                            <w:r w:rsidR="00384B9C" w:rsidRPr="00C940F8">
                              <w:rPr>
                                <w:rFonts w:ascii="ＭＳ 明朝" w:hAnsi="ＭＳ 明朝" w:hint="eastAsia"/>
                                <w:snapToGrid w:val="0"/>
                                <w:spacing w:val="-6"/>
                                <w:kern w:val="0"/>
                                <w:sz w:val="22"/>
                              </w:rPr>
                              <w:t>，</w:t>
                            </w:r>
                            <w:r w:rsidRPr="00C940F8">
                              <w:rPr>
                                <w:rFonts w:ascii="ＭＳ 明朝" w:hAnsi="ＭＳ 明朝" w:hint="eastAsia"/>
                                <w:snapToGrid w:val="0"/>
                                <w:spacing w:val="-6"/>
                                <w:kern w:val="0"/>
                                <w:sz w:val="22"/>
                              </w:rPr>
                              <w:t>児童</w:t>
                            </w:r>
                            <w:r w:rsidR="00151550">
                              <w:rPr>
                                <w:rFonts w:ascii="ＭＳ 明朝" w:hAnsi="ＭＳ 明朝" w:hint="eastAsia"/>
                                <w:snapToGrid w:val="0"/>
                                <w:spacing w:val="-6"/>
                                <w:kern w:val="0"/>
                                <w:sz w:val="22"/>
                              </w:rPr>
                              <w:t>生徒</w:t>
                            </w:r>
                            <w:r w:rsidRPr="00C940F8">
                              <w:rPr>
                                <w:rFonts w:ascii="ＭＳ 明朝" w:hAnsi="ＭＳ 明朝" w:hint="eastAsia"/>
                                <w:snapToGrid w:val="0"/>
                                <w:spacing w:val="-6"/>
                                <w:kern w:val="0"/>
                                <w:sz w:val="22"/>
                              </w:rPr>
                              <w:t>の自主的な活動を支援します。</w:t>
                            </w:r>
                          </w:p>
                          <w:p w:rsidR="00257C3D" w:rsidRPr="00C940F8" w:rsidRDefault="006517E1" w:rsidP="00257C3D">
                            <w:pPr>
                              <w:ind w:leftChars="100" w:left="430" w:hangingChars="100" w:hanging="220"/>
                              <w:jc w:val="left"/>
                              <w:rPr>
                                <w:rFonts w:ascii="ＭＳ 明朝" w:hAnsi="ＭＳ 明朝" w:cs="MS-Mincho"/>
                                <w:kern w:val="0"/>
                                <w:sz w:val="22"/>
                              </w:rPr>
                            </w:pPr>
                            <w:r w:rsidRPr="00C940F8">
                              <w:rPr>
                                <w:rFonts w:ascii="ＭＳ 明朝" w:hAnsi="ＭＳ 明朝" w:hint="eastAsia"/>
                                <w:snapToGrid w:val="0"/>
                                <w:color w:val="000000"/>
                                <w:kern w:val="0"/>
                                <w:sz w:val="22"/>
                              </w:rPr>
                              <w:t>○　学校</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家庭</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地域その他の関係</w:t>
                            </w:r>
                            <w:r w:rsidR="006256CC" w:rsidRPr="00C940F8">
                              <w:rPr>
                                <w:rFonts w:ascii="ＭＳ 明朝" w:hAnsi="ＭＳ 明朝" w:cs="MS-Mincho" w:hint="eastAsia"/>
                                <w:kern w:val="0"/>
                                <w:sz w:val="22"/>
                              </w:rPr>
                              <w:t>者</w:t>
                            </w:r>
                            <w:r w:rsidRPr="00C940F8">
                              <w:rPr>
                                <w:rFonts w:ascii="ＭＳ 明朝" w:hAnsi="ＭＳ 明朝" w:cs="MS-Mincho" w:hint="eastAsia"/>
                                <w:kern w:val="0"/>
                                <w:sz w:val="22"/>
                              </w:rPr>
                              <w:t>との連携の下</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いじめの問題を組織的に克服することを目指します。</w:t>
                            </w:r>
                          </w:p>
                          <w:p w:rsidR="00257C3D" w:rsidRPr="0042775F" w:rsidRDefault="00257C3D" w:rsidP="003D1DB1">
                            <w:pPr>
                              <w:jc w:val="left"/>
                              <w:rPr>
                                <w:rFonts w:ascii="ＭＳ ゴシック" w:eastAsia="ＭＳ ゴシック" w:hAnsi="ＭＳ ゴシック"/>
                                <w:snapToGrid w:val="0"/>
                                <w:color w:val="000000"/>
                                <w:kern w:val="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432.55pt;margin-top:3.35pt;width:483.75pt;height:172.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">
                <v:textbox inset="5.85pt,.7pt,5.85pt,.7pt">
                  <w:txbxContent>
                    <w:p w:rsidR="006517E1" w:rsidRPr="00C940F8" w:rsidRDefault="006517E1" w:rsidP="007473B0">
                      <w:pPr>
                        <w:ind w:leftChars="100" w:left="430" w:hangingChars="100" w:hanging="220"/>
                        <w:jc w:val="left"/>
                        <w:rPr>
                          <w:rFonts w:ascii="ＭＳ 明朝" w:hAnsi="ＭＳ 明朝"/>
                          <w:snapToGrid w:val="0"/>
                          <w:color w:val="000000"/>
                          <w:kern w:val="0"/>
                          <w:sz w:val="22"/>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color w:val="000000"/>
                          <w:spacing w:val="-2"/>
                          <w:kern w:val="0"/>
                          <w:sz w:val="22"/>
                        </w:rPr>
                        <w:t>全ての児童</w:t>
                      </w:r>
                      <w:r w:rsidR="00151550">
                        <w:rPr>
                          <w:rFonts w:ascii="ＭＳ 明朝" w:hAnsi="ＭＳ 明朝" w:hint="eastAsia"/>
                          <w:snapToGrid w:val="0"/>
                          <w:color w:val="000000"/>
                          <w:spacing w:val="-2"/>
                          <w:kern w:val="0"/>
                          <w:sz w:val="22"/>
                        </w:rPr>
                        <w:t>生徒</w:t>
                      </w:r>
                      <w:r w:rsidRPr="00C940F8">
                        <w:rPr>
                          <w:rFonts w:ascii="ＭＳ 明朝" w:hAnsi="ＭＳ 明朝" w:hint="eastAsia"/>
                          <w:snapToGrid w:val="0"/>
                          <w:color w:val="000000"/>
                          <w:spacing w:val="-2"/>
                          <w:kern w:val="0"/>
                          <w:sz w:val="22"/>
                        </w:rPr>
                        <w:t>が学習その他の学校生活を安心して送ることができるよう</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学校の内外を問わずいじめが行われなくなるようにします。</w:t>
                      </w:r>
                    </w:p>
                    <w:p w:rsidR="006517E1" w:rsidRPr="00C940F8" w:rsidRDefault="006517E1" w:rsidP="007473B0">
                      <w:pPr>
                        <w:ind w:leftChars="100" w:left="430" w:hangingChars="100" w:hanging="220"/>
                        <w:jc w:val="left"/>
                        <w:rPr>
                          <w:rFonts w:ascii="ＭＳ 明朝" w:hAnsi="ＭＳ 明朝"/>
                          <w:snapToGrid w:val="0"/>
                          <w:color w:val="000000"/>
                          <w:kern w:val="0"/>
                          <w:sz w:val="22"/>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color w:val="000000"/>
                          <w:spacing w:val="-2"/>
                          <w:kern w:val="0"/>
                          <w:sz w:val="22"/>
                        </w:rPr>
                        <w:t>全ての児童</w:t>
                      </w:r>
                      <w:r w:rsidR="00151550">
                        <w:rPr>
                          <w:rFonts w:ascii="ＭＳ 明朝" w:hAnsi="ＭＳ 明朝" w:hint="eastAsia"/>
                          <w:snapToGrid w:val="0"/>
                          <w:color w:val="000000"/>
                          <w:spacing w:val="-2"/>
                          <w:kern w:val="0"/>
                          <w:sz w:val="22"/>
                        </w:rPr>
                        <w:t>生徒</w:t>
                      </w:r>
                      <w:r w:rsidRPr="00C940F8">
                        <w:rPr>
                          <w:rFonts w:ascii="ＭＳ 明朝" w:hAnsi="ＭＳ 明朝" w:hint="eastAsia"/>
                          <w:snapToGrid w:val="0"/>
                          <w:color w:val="000000"/>
                          <w:spacing w:val="-2"/>
                          <w:kern w:val="0"/>
                          <w:sz w:val="22"/>
                        </w:rPr>
                        <w:t>がいじめを行わず</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いじめを認識しながらこれを放置することがないよう</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いじめが許されない行為であること</w:t>
                      </w:r>
                      <w:r w:rsidR="001D01E4" w:rsidRPr="00C940F8">
                        <w:rPr>
                          <w:rFonts w:ascii="ＭＳ 明朝" w:hAnsi="ＭＳ 明朝" w:hint="eastAsia"/>
                          <w:snapToGrid w:val="0"/>
                          <w:color w:val="000000"/>
                          <w:spacing w:val="-2"/>
                          <w:kern w:val="0"/>
                          <w:sz w:val="22"/>
                        </w:rPr>
                        <w:t>等</w:t>
                      </w:r>
                      <w:r w:rsidRPr="00C940F8">
                        <w:rPr>
                          <w:rFonts w:ascii="ＭＳ 明朝" w:hAnsi="ＭＳ 明朝" w:hint="eastAsia"/>
                          <w:snapToGrid w:val="0"/>
                          <w:color w:val="000000"/>
                          <w:spacing w:val="-2"/>
                          <w:kern w:val="0"/>
                          <w:sz w:val="22"/>
                        </w:rPr>
                        <w:t>について</w:t>
                      </w:r>
                      <w:r w:rsidR="00384B9C" w:rsidRPr="00C940F8">
                        <w:rPr>
                          <w:rFonts w:ascii="ＭＳ 明朝" w:hAnsi="ＭＳ 明朝" w:hint="eastAsia"/>
                          <w:snapToGrid w:val="0"/>
                          <w:color w:val="000000"/>
                          <w:spacing w:val="-2"/>
                          <w:kern w:val="0"/>
                          <w:sz w:val="22"/>
                        </w:rPr>
                        <w:t>，</w:t>
                      </w:r>
                      <w:r w:rsidRPr="00C940F8">
                        <w:rPr>
                          <w:rFonts w:ascii="ＭＳ 明朝" w:hAnsi="ＭＳ 明朝" w:hint="eastAsia"/>
                          <w:snapToGrid w:val="0"/>
                          <w:color w:val="000000"/>
                          <w:spacing w:val="-2"/>
                          <w:kern w:val="0"/>
                          <w:sz w:val="22"/>
                        </w:rPr>
                        <w:t>十分に理解できるようにします。</w:t>
                      </w:r>
                    </w:p>
                    <w:p w:rsidR="006517E1" w:rsidRPr="00C940F8" w:rsidRDefault="006517E1" w:rsidP="007473B0">
                      <w:pPr>
                        <w:ind w:leftChars="100" w:left="430" w:hangingChars="100" w:hanging="220"/>
                        <w:jc w:val="left"/>
                        <w:rPr>
                          <w:rFonts w:ascii="ＭＳ 明朝" w:hAnsi="ＭＳ 明朝"/>
                          <w:snapToGrid w:val="0"/>
                          <w:color w:val="000000"/>
                          <w:kern w:val="0"/>
                          <w:sz w:val="22"/>
                          <w:shd w:val="pct15" w:color="auto" w:fill="FFFFFF"/>
                        </w:rPr>
                      </w:pPr>
                      <w:r w:rsidRPr="00C940F8">
                        <w:rPr>
                          <w:rFonts w:ascii="ＭＳ 明朝" w:hAnsi="ＭＳ 明朝" w:hint="eastAsia"/>
                          <w:snapToGrid w:val="0"/>
                          <w:color w:val="000000"/>
                          <w:kern w:val="0"/>
                          <w:sz w:val="22"/>
                        </w:rPr>
                        <w:t xml:space="preserve">○　</w:t>
                      </w:r>
                      <w:r w:rsidRPr="00C940F8">
                        <w:rPr>
                          <w:rFonts w:ascii="ＭＳ 明朝" w:hAnsi="ＭＳ 明朝" w:hint="eastAsia"/>
                          <w:snapToGrid w:val="0"/>
                          <w:spacing w:val="-6"/>
                          <w:kern w:val="0"/>
                          <w:sz w:val="22"/>
                        </w:rPr>
                        <w:t>いじめの防止等の行動指針である「</w:t>
                      </w:r>
                      <w:r w:rsidR="00151550" w:rsidRPr="00151550">
                        <w:rPr>
                          <w:rFonts w:ascii="ＭＳ 明朝" w:hAnsi="ＭＳ 明朝" w:hint="eastAsia"/>
                          <w:snapToGrid w:val="0"/>
                          <w:spacing w:val="-6"/>
                          <w:kern w:val="0"/>
                          <w:sz w:val="22"/>
                        </w:rPr>
                        <w:t>いじめの防止等のための基本的な方針</w:t>
                      </w:r>
                      <w:r w:rsidRPr="00C940F8">
                        <w:rPr>
                          <w:rFonts w:ascii="ＭＳ 明朝" w:hAnsi="ＭＳ 明朝" w:hint="eastAsia"/>
                          <w:snapToGrid w:val="0"/>
                          <w:spacing w:val="-6"/>
                          <w:kern w:val="0"/>
                          <w:sz w:val="22"/>
                        </w:rPr>
                        <w:t>」に基づく</w:t>
                      </w:r>
                      <w:r w:rsidR="00384B9C" w:rsidRPr="00C940F8">
                        <w:rPr>
                          <w:rFonts w:ascii="ＭＳ 明朝" w:hAnsi="ＭＳ 明朝" w:hint="eastAsia"/>
                          <w:snapToGrid w:val="0"/>
                          <w:spacing w:val="-6"/>
                          <w:kern w:val="0"/>
                          <w:sz w:val="22"/>
                        </w:rPr>
                        <w:t>，</w:t>
                      </w:r>
                      <w:r w:rsidRPr="00C940F8">
                        <w:rPr>
                          <w:rFonts w:ascii="ＭＳ 明朝" w:hAnsi="ＭＳ 明朝" w:hint="eastAsia"/>
                          <w:snapToGrid w:val="0"/>
                          <w:spacing w:val="-6"/>
                          <w:kern w:val="0"/>
                          <w:sz w:val="22"/>
                        </w:rPr>
                        <w:t>児童</w:t>
                      </w:r>
                      <w:r w:rsidR="00151550">
                        <w:rPr>
                          <w:rFonts w:ascii="ＭＳ 明朝" w:hAnsi="ＭＳ 明朝" w:hint="eastAsia"/>
                          <w:snapToGrid w:val="0"/>
                          <w:spacing w:val="-6"/>
                          <w:kern w:val="0"/>
                          <w:sz w:val="22"/>
                        </w:rPr>
                        <w:t>生徒</w:t>
                      </w:r>
                      <w:r w:rsidRPr="00C940F8">
                        <w:rPr>
                          <w:rFonts w:ascii="ＭＳ 明朝" w:hAnsi="ＭＳ 明朝" w:hint="eastAsia"/>
                          <w:snapToGrid w:val="0"/>
                          <w:spacing w:val="-6"/>
                          <w:kern w:val="0"/>
                          <w:sz w:val="22"/>
                        </w:rPr>
                        <w:t>の自主的な活動を支援します。</w:t>
                      </w:r>
                    </w:p>
                    <w:p w:rsidR="00257C3D" w:rsidRPr="00C940F8" w:rsidRDefault="006517E1" w:rsidP="00257C3D">
                      <w:pPr>
                        <w:ind w:leftChars="100" w:left="430" w:hangingChars="100" w:hanging="220"/>
                        <w:jc w:val="left"/>
                        <w:rPr>
                          <w:rFonts w:ascii="ＭＳ 明朝" w:hAnsi="ＭＳ 明朝" w:cs="MS-Mincho"/>
                          <w:kern w:val="0"/>
                          <w:sz w:val="22"/>
                        </w:rPr>
                      </w:pPr>
                      <w:r w:rsidRPr="00C940F8">
                        <w:rPr>
                          <w:rFonts w:ascii="ＭＳ 明朝" w:hAnsi="ＭＳ 明朝" w:hint="eastAsia"/>
                          <w:snapToGrid w:val="0"/>
                          <w:color w:val="000000"/>
                          <w:kern w:val="0"/>
                          <w:sz w:val="22"/>
                        </w:rPr>
                        <w:t>○　学校</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家庭</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地域その他の関係</w:t>
                      </w:r>
                      <w:r w:rsidR="006256CC" w:rsidRPr="00C940F8">
                        <w:rPr>
                          <w:rFonts w:ascii="ＭＳ 明朝" w:hAnsi="ＭＳ 明朝" w:cs="MS-Mincho" w:hint="eastAsia"/>
                          <w:kern w:val="0"/>
                          <w:sz w:val="22"/>
                        </w:rPr>
                        <w:t>者</w:t>
                      </w:r>
                      <w:r w:rsidRPr="00C940F8">
                        <w:rPr>
                          <w:rFonts w:ascii="ＭＳ 明朝" w:hAnsi="ＭＳ 明朝" w:cs="MS-Mincho" w:hint="eastAsia"/>
                          <w:kern w:val="0"/>
                          <w:sz w:val="22"/>
                        </w:rPr>
                        <w:t>との連携の下</w:t>
                      </w:r>
                      <w:r w:rsidR="00384B9C" w:rsidRPr="00C940F8">
                        <w:rPr>
                          <w:rFonts w:ascii="ＭＳ 明朝" w:hAnsi="ＭＳ 明朝" w:cs="MS-Mincho" w:hint="eastAsia"/>
                          <w:kern w:val="0"/>
                          <w:sz w:val="22"/>
                        </w:rPr>
                        <w:t>，</w:t>
                      </w:r>
                      <w:r w:rsidRPr="00C940F8">
                        <w:rPr>
                          <w:rFonts w:ascii="ＭＳ 明朝" w:hAnsi="ＭＳ 明朝" w:cs="MS-Mincho" w:hint="eastAsia"/>
                          <w:kern w:val="0"/>
                          <w:sz w:val="22"/>
                        </w:rPr>
                        <w:t>いじめの問題を組織的に克服することを目指します。</w:t>
                      </w:r>
                    </w:p>
                    <w:p w:rsidR="00257C3D" w:rsidRPr="0042775F" w:rsidRDefault="00257C3D" w:rsidP="003D1DB1">
                      <w:pPr>
                        <w:jc w:val="left"/>
                        <w:rPr>
                          <w:rFonts w:ascii="ＭＳ ゴシック" w:eastAsia="ＭＳ ゴシック" w:hAnsi="ＭＳ ゴシック"/>
                          <w:snapToGrid w:val="0"/>
                          <w:color w:val="000000"/>
                          <w:kern w:val="0"/>
                          <w:sz w:val="22"/>
                        </w:rPr>
                      </w:pPr>
                    </w:p>
                  </w:txbxContent>
                </v:textbox>
                <w10:wrap anchorx="margin"/>
              </v:roundrect>
            </w:pict>
          </mc:Fallback>
        </mc:AlternateContent>
      </w: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815BBD" w:rsidRPr="00EA5C2A" w:rsidRDefault="00815BBD">
      <w:pPr>
        <w:rPr>
          <w:color w:val="000000"/>
        </w:rPr>
      </w:pPr>
    </w:p>
    <w:p w:rsidR="00717444" w:rsidRPr="00EA5C2A" w:rsidRDefault="00717444">
      <w:pPr>
        <w:rPr>
          <w:rFonts w:ascii="ＭＳ ゴシック" w:eastAsia="ＭＳ ゴシック" w:hAnsi="ＭＳ ゴシック"/>
          <w:color w:val="000000"/>
        </w:rPr>
      </w:pPr>
    </w:p>
    <w:p w:rsidR="00B148A6" w:rsidRPr="00EA5C2A" w:rsidRDefault="00B148A6">
      <w:pPr>
        <w:rPr>
          <w:rFonts w:ascii="ＭＳ ゴシック" w:eastAsia="ＭＳ ゴシック" w:hAnsi="ＭＳ ゴシック"/>
          <w:color w:val="000000"/>
        </w:rPr>
      </w:pPr>
    </w:p>
    <w:p w:rsidR="001D62B4" w:rsidRPr="00EA5C2A" w:rsidRDefault="002F5EC4" w:rsidP="00911997">
      <w:pPr>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w:t>
      </w:r>
      <w:r w:rsidR="000D1132" w:rsidRPr="00EA5C2A">
        <w:rPr>
          <w:rFonts w:ascii="ＭＳ ゴシック" w:eastAsia="ＭＳ ゴシック" w:hAnsi="ＭＳ ゴシック" w:hint="eastAsia"/>
          <w:b/>
          <w:color w:val="000000"/>
          <w:sz w:val="22"/>
        </w:rPr>
        <w:t>２</w:t>
      </w:r>
      <w:r w:rsidRPr="00EA5C2A">
        <w:rPr>
          <w:rFonts w:ascii="ＭＳ ゴシック" w:eastAsia="ＭＳ ゴシック" w:hAnsi="ＭＳ ゴシック" w:hint="eastAsia"/>
          <w:b/>
          <w:color w:val="000000"/>
          <w:sz w:val="22"/>
        </w:rPr>
        <w:t>）</w:t>
      </w:r>
      <w:r w:rsidR="00815BBD" w:rsidRPr="00EA5C2A">
        <w:rPr>
          <w:rFonts w:ascii="ＭＳ ゴシック" w:eastAsia="ＭＳ ゴシック" w:hAnsi="ＭＳ ゴシック" w:hint="eastAsia"/>
          <w:b/>
          <w:color w:val="000000"/>
          <w:sz w:val="22"/>
        </w:rPr>
        <w:t>いじめの防止等の</w:t>
      </w:r>
      <w:r w:rsidR="001D62B4" w:rsidRPr="00EA5C2A">
        <w:rPr>
          <w:rFonts w:ascii="ＭＳ ゴシック" w:eastAsia="ＭＳ ゴシック" w:hAnsi="ＭＳ ゴシック" w:hint="eastAsia"/>
          <w:b/>
          <w:color w:val="000000"/>
          <w:sz w:val="22"/>
        </w:rPr>
        <w:t>基本的な考え方</w:t>
      </w:r>
    </w:p>
    <w:p w:rsidR="001D62B4" w:rsidRPr="00EA5C2A" w:rsidRDefault="00407873" w:rsidP="00407873">
      <w:pPr>
        <w:ind w:leftChars="-100" w:left="453" w:hangingChars="300" w:hanging="663"/>
        <w:rPr>
          <w:rFonts w:ascii="ＭＳ 明朝" w:hAnsi="ＭＳ 明朝" w:cs="ＭＳ.."/>
          <w:snapToGrid w:val="0"/>
          <w:color w:val="000000"/>
          <w:kern w:val="0"/>
          <w:sz w:val="22"/>
        </w:rPr>
      </w:pPr>
      <w:r w:rsidRPr="00EA5C2A">
        <w:rPr>
          <w:rFonts w:ascii="ＭＳ ゴシック" w:eastAsia="ＭＳ ゴシック" w:hAnsi="ＭＳ ゴシック" w:hint="eastAsia"/>
          <w:b/>
          <w:color w:val="000000"/>
          <w:sz w:val="22"/>
        </w:rPr>
        <w:t xml:space="preserve">　　　　</w:t>
      </w:r>
      <w:r w:rsidR="001D62B4" w:rsidRPr="00EA5C2A">
        <w:rPr>
          <w:rFonts w:ascii="ＭＳ 明朝" w:hAnsi="ＭＳ 明朝" w:cs="ＭＳ.." w:hint="eastAsia"/>
          <w:snapToGrid w:val="0"/>
          <w:color w:val="000000"/>
          <w:kern w:val="0"/>
          <w:sz w:val="22"/>
        </w:rPr>
        <w:t>いじめは</w:t>
      </w:r>
      <w:r w:rsidR="00384B9C" w:rsidRPr="00EA5C2A">
        <w:rPr>
          <w:rFonts w:ascii="ＭＳ 明朝" w:hAnsi="ＭＳ 明朝" w:cs="ＭＳ.." w:hint="eastAsia"/>
          <w:snapToGrid w:val="0"/>
          <w:color w:val="000000"/>
          <w:kern w:val="0"/>
          <w:sz w:val="22"/>
        </w:rPr>
        <w:t>，</w:t>
      </w:r>
      <w:r w:rsidR="001D01E4" w:rsidRPr="00EA5C2A">
        <w:rPr>
          <w:rFonts w:ascii="ＭＳ 明朝" w:hAnsi="ＭＳ 明朝" w:cs="ＭＳ.." w:hint="eastAsia"/>
          <w:snapToGrid w:val="0"/>
          <w:color w:val="000000"/>
          <w:kern w:val="0"/>
          <w:sz w:val="22"/>
        </w:rPr>
        <w:t>何より発生させない</w:t>
      </w:r>
      <w:r w:rsidR="001D62B4" w:rsidRPr="00EA5C2A">
        <w:rPr>
          <w:rFonts w:ascii="ＭＳ 明朝" w:hAnsi="ＭＳ 明朝" w:cs="ＭＳ.." w:hint="eastAsia"/>
          <w:snapToGrid w:val="0"/>
          <w:color w:val="000000"/>
          <w:kern w:val="0"/>
          <w:sz w:val="22"/>
        </w:rPr>
        <w:t>ことが最も重要であり</w:t>
      </w:r>
      <w:r w:rsidR="00384B9C" w:rsidRPr="00EA5C2A">
        <w:rPr>
          <w:rFonts w:ascii="ＭＳ 明朝" w:hAnsi="ＭＳ 明朝" w:cs="ＭＳ.." w:hint="eastAsia"/>
          <w:snapToGrid w:val="0"/>
          <w:color w:val="000000"/>
          <w:kern w:val="0"/>
          <w:sz w:val="22"/>
        </w:rPr>
        <w:t>，</w:t>
      </w:r>
      <w:r w:rsidR="001D01E4" w:rsidRPr="00EA5C2A">
        <w:rPr>
          <w:rFonts w:ascii="ＭＳ 明朝" w:hAnsi="ＭＳ 明朝" w:cs="ＭＳ.." w:hint="eastAsia"/>
          <w:snapToGrid w:val="0"/>
          <w:color w:val="000000"/>
          <w:kern w:val="0"/>
          <w:sz w:val="22"/>
        </w:rPr>
        <w:t>発生した</w:t>
      </w:r>
      <w:r w:rsidR="001D62B4" w:rsidRPr="00EA5C2A">
        <w:rPr>
          <w:rFonts w:ascii="ＭＳ 明朝" w:hAnsi="ＭＳ 明朝" w:cs="ＭＳ.." w:hint="eastAsia"/>
          <w:snapToGrid w:val="0"/>
          <w:color w:val="000000"/>
          <w:kern w:val="0"/>
          <w:sz w:val="22"/>
        </w:rPr>
        <w:t>場合には</w:t>
      </w:r>
      <w:r w:rsidR="00384B9C" w:rsidRPr="00EA5C2A">
        <w:rPr>
          <w:rFonts w:ascii="ＭＳ 明朝" w:hAnsi="ＭＳ 明朝" w:cs="ＭＳ.." w:hint="eastAsia"/>
          <w:snapToGrid w:val="0"/>
          <w:color w:val="000000"/>
          <w:kern w:val="0"/>
          <w:sz w:val="22"/>
        </w:rPr>
        <w:t>，</w:t>
      </w:r>
      <w:r w:rsidR="001D62B4" w:rsidRPr="00EA5C2A">
        <w:rPr>
          <w:rFonts w:ascii="ＭＳ 明朝" w:hAnsi="ＭＳ 明朝" w:cs="ＭＳ.." w:hint="eastAsia"/>
          <w:snapToGrid w:val="0"/>
          <w:color w:val="000000"/>
          <w:kern w:val="0"/>
          <w:sz w:val="22"/>
        </w:rPr>
        <w:t>早期に発見し</w:t>
      </w:r>
      <w:r w:rsidR="00384B9C" w:rsidRPr="00EA5C2A">
        <w:rPr>
          <w:rFonts w:ascii="ＭＳ 明朝" w:hAnsi="ＭＳ 明朝" w:cs="ＭＳ.." w:hint="eastAsia"/>
          <w:snapToGrid w:val="0"/>
          <w:color w:val="000000"/>
          <w:kern w:val="0"/>
          <w:sz w:val="22"/>
        </w:rPr>
        <w:t>，</w:t>
      </w:r>
      <w:r w:rsidR="001D62B4" w:rsidRPr="00EA5C2A">
        <w:rPr>
          <w:rFonts w:ascii="ＭＳ 明朝" w:hAnsi="ＭＳ 明朝" w:cs="ＭＳ.." w:hint="eastAsia"/>
          <w:snapToGrid w:val="0"/>
          <w:color w:val="000000"/>
          <w:kern w:val="0"/>
          <w:sz w:val="22"/>
        </w:rPr>
        <w:t>迅速かつ組織的に</w:t>
      </w:r>
      <w:r w:rsidR="0035324C" w:rsidRPr="00EA5C2A">
        <w:rPr>
          <w:rFonts w:ascii="ＭＳ 明朝" w:hAnsi="ＭＳ 明朝" w:cs="ＭＳ.." w:hint="eastAsia"/>
          <w:snapToGrid w:val="0"/>
          <w:color w:val="000000"/>
          <w:kern w:val="0"/>
          <w:sz w:val="22"/>
        </w:rPr>
        <w:t>対応する</w:t>
      </w:r>
      <w:r w:rsidR="001D62B4" w:rsidRPr="00EA5C2A">
        <w:rPr>
          <w:rFonts w:ascii="ＭＳ 明朝" w:hAnsi="ＭＳ 明朝" w:cs="ＭＳ.." w:hint="eastAsia"/>
          <w:snapToGrid w:val="0"/>
          <w:color w:val="000000"/>
          <w:kern w:val="0"/>
          <w:sz w:val="22"/>
        </w:rPr>
        <w:t>必要がある。</w:t>
      </w:r>
    </w:p>
    <w:p w:rsidR="001D62B4" w:rsidRPr="00EA5C2A" w:rsidRDefault="002F5EC4" w:rsidP="002F5EC4">
      <w:pPr>
        <w:ind w:firstLineChars="200" w:firstLine="442"/>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 xml:space="preserve">①　</w:t>
      </w:r>
      <w:r w:rsidR="001D62B4" w:rsidRPr="00EA5C2A">
        <w:rPr>
          <w:rFonts w:ascii="ＭＳ ゴシック" w:eastAsia="ＭＳ ゴシック" w:hAnsi="ＭＳ ゴシック" w:hint="eastAsia"/>
          <w:b/>
          <w:snapToGrid w:val="0"/>
          <w:color w:val="000000"/>
          <w:kern w:val="0"/>
          <w:sz w:val="22"/>
        </w:rPr>
        <w:t>いじめの防止</w:t>
      </w:r>
    </w:p>
    <w:p w:rsidR="008A5E8E" w:rsidRPr="00EA5C2A" w:rsidRDefault="008A5E8E" w:rsidP="00257C3D">
      <w:pPr>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教育活動全体を通して</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児童</w:t>
      </w:r>
      <w:r w:rsidR="00151550">
        <w:rPr>
          <w:rFonts w:ascii="ＭＳ 明朝" w:hAnsi="ＭＳ 明朝" w:hint="eastAsia"/>
          <w:snapToGrid w:val="0"/>
          <w:color w:val="000000"/>
          <w:kern w:val="0"/>
          <w:sz w:val="22"/>
        </w:rPr>
        <w:t>生徒</w:t>
      </w:r>
      <w:r w:rsidR="0097170A" w:rsidRPr="00EA5C2A">
        <w:rPr>
          <w:rFonts w:ascii="ＭＳ 明朝" w:hAnsi="ＭＳ 明朝" w:hint="eastAsia"/>
          <w:snapToGrid w:val="0"/>
          <w:color w:val="000000"/>
          <w:kern w:val="0"/>
          <w:sz w:val="22"/>
        </w:rPr>
        <w:t>に「いじめは決して許されない」ことを理解させる</w:t>
      </w:r>
      <w:r w:rsidRPr="00EA5C2A">
        <w:rPr>
          <w:rFonts w:ascii="ＭＳ 明朝" w:hAnsi="ＭＳ 明朝" w:hint="eastAsia"/>
          <w:snapToGrid w:val="0"/>
          <w:color w:val="000000"/>
          <w:kern w:val="0"/>
          <w:sz w:val="22"/>
        </w:rPr>
        <w:t>とともに</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思いやりや助け合い</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規範意識等の心を育て</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望ましい人間関係を築く力の育成を図る</w:t>
      </w:r>
      <w:r w:rsidR="00301EC8" w:rsidRPr="00EA5C2A">
        <w:rPr>
          <w:rFonts w:ascii="ＭＳ 明朝" w:hAnsi="ＭＳ 明朝" w:hint="eastAsia"/>
          <w:snapToGrid w:val="0"/>
          <w:color w:val="000000"/>
          <w:kern w:val="0"/>
          <w:sz w:val="22"/>
        </w:rPr>
        <w:t>などして，いじめが起こりにくい学校</w:t>
      </w:r>
      <w:r w:rsidR="006F5D32" w:rsidRPr="00EA5C2A">
        <w:rPr>
          <w:rFonts w:ascii="ＭＳ 明朝" w:hAnsi="ＭＳ 明朝" w:hint="eastAsia"/>
          <w:snapToGrid w:val="0"/>
          <w:color w:val="000000"/>
          <w:kern w:val="0"/>
          <w:sz w:val="22"/>
        </w:rPr>
        <w:t>づく</w:t>
      </w:r>
      <w:r w:rsidR="00301EC8" w:rsidRPr="00EA5C2A">
        <w:rPr>
          <w:rFonts w:ascii="ＭＳ 明朝" w:hAnsi="ＭＳ 明朝" w:hint="eastAsia"/>
          <w:snapToGrid w:val="0"/>
          <w:color w:val="000000"/>
          <w:kern w:val="0"/>
          <w:sz w:val="22"/>
        </w:rPr>
        <w:t>りに取り組む</w:t>
      </w:r>
      <w:r w:rsidRPr="00EA5C2A">
        <w:rPr>
          <w:rFonts w:ascii="ＭＳ 明朝" w:hAnsi="ＭＳ 明朝" w:hint="eastAsia"/>
          <w:snapToGrid w:val="0"/>
          <w:color w:val="000000"/>
          <w:kern w:val="0"/>
          <w:sz w:val="22"/>
        </w:rPr>
        <w:t>。</w:t>
      </w:r>
    </w:p>
    <w:p w:rsidR="00270F69" w:rsidRPr="00EA5C2A" w:rsidRDefault="008A5E8E" w:rsidP="007473B0">
      <w:pPr>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lastRenderedPageBreak/>
        <w:t>・　児童</w:t>
      </w:r>
      <w:r w:rsidR="00151550">
        <w:rPr>
          <w:rFonts w:ascii="ＭＳ 明朝" w:hAnsi="ＭＳ 明朝" w:hint="eastAsia"/>
          <w:snapToGrid w:val="0"/>
          <w:color w:val="000000"/>
          <w:kern w:val="0"/>
          <w:sz w:val="22"/>
        </w:rPr>
        <w:t>生徒</w:t>
      </w:r>
      <w:r w:rsidRPr="00EA5C2A">
        <w:rPr>
          <w:rFonts w:ascii="ＭＳ 明朝" w:hAnsi="ＭＳ 明朝" w:hint="eastAsia"/>
          <w:snapToGrid w:val="0"/>
          <w:color w:val="000000"/>
          <w:kern w:val="0"/>
          <w:sz w:val="22"/>
        </w:rPr>
        <w:t>が</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いじめの問題について正しく理解し</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いじめを自分たちの問題として捉え</w:t>
      </w:r>
      <w:r w:rsidR="00384B9C" w:rsidRPr="00EA5C2A">
        <w:rPr>
          <w:rFonts w:ascii="ＭＳ 明朝" w:hAnsi="ＭＳ 明朝" w:hint="eastAsia"/>
          <w:snapToGrid w:val="0"/>
          <w:color w:val="000000"/>
          <w:kern w:val="0"/>
          <w:sz w:val="22"/>
        </w:rPr>
        <w:t>，</w:t>
      </w:r>
      <w:r w:rsidR="00093302" w:rsidRPr="00EA5C2A">
        <w:rPr>
          <w:rFonts w:ascii="ＭＳ 明朝" w:hAnsi="ＭＳ 明朝" w:hint="eastAsia"/>
          <w:snapToGrid w:val="0"/>
          <w:color w:val="000000"/>
          <w:kern w:val="0"/>
          <w:sz w:val="22"/>
        </w:rPr>
        <w:t>その解決に向け自主的に行動することができるよう指導</w:t>
      </w:r>
      <w:r w:rsidRPr="00EA5C2A">
        <w:rPr>
          <w:rFonts w:ascii="ＭＳ 明朝" w:hAnsi="ＭＳ 明朝" w:hint="eastAsia"/>
          <w:snapToGrid w:val="0"/>
          <w:color w:val="000000"/>
          <w:kern w:val="0"/>
          <w:sz w:val="22"/>
        </w:rPr>
        <w:t>する。</w:t>
      </w:r>
    </w:p>
    <w:p w:rsidR="008A5E8E" w:rsidRPr="00EA5C2A" w:rsidRDefault="002F5EC4" w:rsidP="0036452F">
      <w:pPr>
        <w:spacing w:beforeLines="50" w:before="178" w:line="300" w:lineRule="exact"/>
        <w:ind w:firstLineChars="200" w:firstLine="442"/>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color w:val="000000"/>
          <w:sz w:val="22"/>
        </w:rPr>
        <w:t>②</w:t>
      </w:r>
      <w:r w:rsidR="008A5E8E" w:rsidRPr="00EA5C2A">
        <w:rPr>
          <w:rFonts w:ascii="ＭＳ ゴシック" w:eastAsia="ＭＳ ゴシック" w:hAnsi="ＭＳ ゴシック" w:hint="eastAsia"/>
          <w:b/>
          <w:snapToGrid w:val="0"/>
          <w:color w:val="000000"/>
          <w:kern w:val="0"/>
          <w:sz w:val="22"/>
        </w:rPr>
        <w:t>いじめの早期発見</w:t>
      </w:r>
    </w:p>
    <w:p w:rsidR="008A5E8E" w:rsidRPr="00EA5C2A" w:rsidRDefault="008A5E8E" w:rsidP="0036452F">
      <w:pPr>
        <w:spacing w:line="300" w:lineRule="exact"/>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xml:space="preserve">・　</w:t>
      </w:r>
      <w:r w:rsidR="000B3E9D" w:rsidRPr="00EA5C2A">
        <w:rPr>
          <w:rFonts w:ascii="ＭＳ 明朝" w:hAnsi="ＭＳ 明朝" w:hint="eastAsia"/>
          <w:snapToGrid w:val="0"/>
          <w:color w:val="000000"/>
          <w:kern w:val="0"/>
          <w:sz w:val="22"/>
        </w:rPr>
        <w:t>いじめ</w:t>
      </w:r>
      <w:r w:rsidRPr="00EA5C2A">
        <w:rPr>
          <w:rFonts w:ascii="ＭＳ 明朝" w:hAnsi="ＭＳ 明朝" w:hint="eastAsia"/>
          <w:snapToGrid w:val="0"/>
          <w:color w:val="000000"/>
          <w:spacing w:val="-2"/>
          <w:kern w:val="0"/>
          <w:sz w:val="22"/>
        </w:rPr>
        <w:t>の早期発見のための体制を整備する</w:t>
      </w:r>
      <w:r w:rsidRPr="00EA5C2A">
        <w:rPr>
          <w:rFonts w:ascii="ＭＳ 明朝" w:hAnsi="ＭＳ 明朝" w:hint="eastAsia"/>
          <w:snapToGrid w:val="0"/>
          <w:color w:val="000000"/>
          <w:kern w:val="0"/>
          <w:sz w:val="22"/>
        </w:rPr>
        <w:t>。</w:t>
      </w:r>
    </w:p>
    <w:p w:rsidR="008A5E8E" w:rsidRPr="00EA5C2A" w:rsidRDefault="008A5E8E" w:rsidP="0036452F">
      <w:pPr>
        <w:spacing w:line="300" w:lineRule="exact"/>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xml:space="preserve">・　</w:t>
      </w:r>
      <w:r w:rsidR="00093302" w:rsidRPr="00EA5C2A">
        <w:rPr>
          <w:rFonts w:ascii="ＭＳ 明朝" w:hAnsi="ＭＳ 明朝" w:hint="eastAsia"/>
          <w:snapToGrid w:val="0"/>
          <w:color w:val="000000"/>
          <w:kern w:val="0"/>
          <w:sz w:val="22"/>
        </w:rPr>
        <w:t>教職員が</w:t>
      </w:r>
      <w:r w:rsidR="0035324C" w:rsidRPr="00EA5C2A">
        <w:rPr>
          <w:rFonts w:ascii="ＭＳ 明朝" w:hAnsi="ＭＳ 明朝" w:hint="eastAsia"/>
          <w:snapToGrid w:val="0"/>
          <w:color w:val="000000"/>
          <w:kern w:val="0"/>
          <w:sz w:val="22"/>
        </w:rPr>
        <w:t>いじめの認識を深め，</w:t>
      </w:r>
      <w:r w:rsidR="00093302" w:rsidRPr="00EA5C2A">
        <w:rPr>
          <w:rFonts w:ascii="ＭＳ 明朝" w:hAnsi="ＭＳ 明朝" w:hint="eastAsia"/>
          <w:snapToGrid w:val="0"/>
          <w:color w:val="000000"/>
          <w:kern w:val="0"/>
          <w:sz w:val="22"/>
        </w:rPr>
        <w:t>いじめに対する指導力を高めることができるよう</w:t>
      </w:r>
      <w:r w:rsidR="000B3E9D" w:rsidRPr="00EA5C2A">
        <w:rPr>
          <w:rFonts w:ascii="ＭＳ 明朝" w:hAnsi="ＭＳ 明朝" w:hint="eastAsia"/>
          <w:snapToGrid w:val="0"/>
          <w:color w:val="000000"/>
          <w:kern w:val="0"/>
          <w:sz w:val="22"/>
        </w:rPr>
        <w:t>研修</w:t>
      </w:r>
      <w:r w:rsidR="00093302" w:rsidRPr="00EA5C2A">
        <w:rPr>
          <w:rFonts w:ascii="ＭＳ 明朝" w:hAnsi="ＭＳ 明朝" w:hint="eastAsia"/>
          <w:snapToGrid w:val="0"/>
          <w:color w:val="000000"/>
          <w:kern w:val="0"/>
          <w:sz w:val="22"/>
        </w:rPr>
        <w:t>の充実を図る。</w:t>
      </w:r>
    </w:p>
    <w:p w:rsidR="008A5E8E" w:rsidRPr="00EA5C2A" w:rsidRDefault="002F5EC4" w:rsidP="0036452F">
      <w:pPr>
        <w:spacing w:beforeLines="50" w:before="178" w:line="300" w:lineRule="exact"/>
        <w:ind w:firstLineChars="200" w:firstLine="442"/>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③</w:t>
      </w:r>
      <w:r w:rsidR="00911997" w:rsidRPr="00EA5C2A">
        <w:rPr>
          <w:rFonts w:ascii="ＭＳ ゴシック" w:eastAsia="ＭＳ ゴシック" w:hAnsi="ＭＳ ゴシック" w:hint="eastAsia"/>
          <w:b/>
          <w:color w:val="000000"/>
          <w:sz w:val="22"/>
        </w:rPr>
        <w:t>いじめの</w:t>
      </w:r>
      <w:r w:rsidR="008A5E8E" w:rsidRPr="00EA5C2A">
        <w:rPr>
          <w:rFonts w:ascii="ＭＳ ゴシック" w:eastAsia="ＭＳ ゴシック" w:hAnsi="ＭＳ ゴシック" w:hint="eastAsia"/>
          <w:b/>
          <w:color w:val="000000"/>
          <w:sz w:val="22"/>
        </w:rPr>
        <w:t>対処</w:t>
      </w:r>
    </w:p>
    <w:p w:rsidR="008A5E8E" w:rsidRPr="00EA5C2A" w:rsidRDefault="008A5E8E" w:rsidP="0036452F">
      <w:pPr>
        <w:spacing w:line="300" w:lineRule="exact"/>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xml:space="preserve">・　</w:t>
      </w:r>
      <w:r w:rsidRPr="00EA5C2A">
        <w:rPr>
          <w:rFonts w:ascii="ＭＳ 明朝" w:hAnsi="ＭＳ 明朝" w:hint="eastAsia"/>
          <w:snapToGrid w:val="0"/>
          <w:color w:val="000000"/>
          <w:spacing w:val="-4"/>
          <w:kern w:val="0"/>
          <w:sz w:val="22"/>
        </w:rPr>
        <w:t>いじめを把握した場合には</w:t>
      </w:r>
      <w:r w:rsidR="00384B9C" w:rsidRPr="00EA5C2A">
        <w:rPr>
          <w:rFonts w:ascii="ＭＳ 明朝" w:hAnsi="ＭＳ 明朝" w:hint="eastAsia"/>
          <w:snapToGrid w:val="0"/>
          <w:color w:val="000000"/>
          <w:spacing w:val="-4"/>
          <w:kern w:val="0"/>
          <w:sz w:val="22"/>
        </w:rPr>
        <w:t>，</w:t>
      </w:r>
      <w:r w:rsidRPr="00EA5C2A">
        <w:rPr>
          <w:rFonts w:ascii="ＭＳ 明朝" w:hAnsi="ＭＳ 明朝" w:hint="eastAsia"/>
          <w:snapToGrid w:val="0"/>
          <w:color w:val="000000"/>
          <w:spacing w:val="-4"/>
          <w:kern w:val="0"/>
          <w:sz w:val="22"/>
        </w:rPr>
        <w:t>事実確認を正確かつ迅速</w:t>
      </w:r>
      <w:r w:rsidR="00384B9C" w:rsidRPr="00EA5C2A">
        <w:rPr>
          <w:rFonts w:ascii="ＭＳ 明朝" w:hAnsi="ＭＳ 明朝" w:hint="eastAsia"/>
          <w:snapToGrid w:val="0"/>
          <w:color w:val="000000"/>
          <w:spacing w:val="-4"/>
          <w:kern w:val="0"/>
          <w:sz w:val="22"/>
        </w:rPr>
        <w:t>，</w:t>
      </w:r>
      <w:r w:rsidR="00911997" w:rsidRPr="00EA5C2A">
        <w:rPr>
          <w:rFonts w:ascii="ＭＳ 明朝" w:hAnsi="ＭＳ 明朝" w:hint="eastAsia"/>
          <w:snapToGrid w:val="0"/>
          <w:color w:val="000000"/>
          <w:spacing w:val="-4"/>
          <w:kern w:val="0"/>
          <w:sz w:val="22"/>
        </w:rPr>
        <w:t>組織的</w:t>
      </w:r>
      <w:r w:rsidRPr="00EA5C2A">
        <w:rPr>
          <w:rFonts w:ascii="ＭＳ 明朝" w:hAnsi="ＭＳ 明朝" w:hint="eastAsia"/>
          <w:snapToGrid w:val="0"/>
          <w:color w:val="000000"/>
          <w:spacing w:val="-4"/>
          <w:kern w:val="0"/>
          <w:sz w:val="22"/>
        </w:rPr>
        <w:t>に行い</w:t>
      </w:r>
      <w:r w:rsidR="00384B9C" w:rsidRPr="00EA5C2A">
        <w:rPr>
          <w:rFonts w:ascii="ＭＳ 明朝" w:hAnsi="ＭＳ 明朝" w:hint="eastAsia"/>
          <w:snapToGrid w:val="0"/>
          <w:color w:val="000000"/>
          <w:spacing w:val="-4"/>
          <w:kern w:val="0"/>
          <w:sz w:val="22"/>
        </w:rPr>
        <w:t>，</w:t>
      </w:r>
      <w:r w:rsidRPr="00EA5C2A">
        <w:rPr>
          <w:rFonts w:ascii="ＭＳ 明朝" w:hAnsi="ＭＳ 明朝" w:hint="eastAsia"/>
          <w:snapToGrid w:val="0"/>
          <w:color w:val="000000"/>
          <w:spacing w:val="-4"/>
          <w:kern w:val="0"/>
          <w:sz w:val="22"/>
        </w:rPr>
        <w:t>いじめを受けた児童</w:t>
      </w:r>
      <w:r w:rsidR="00151550">
        <w:rPr>
          <w:rFonts w:ascii="ＭＳ 明朝" w:hAnsi="ＭＳ 明朝" w:hint="eastAsia"/>
          <w:snapToGrid w:val="0"/>
          <w:color w:val="000000"/>
          <w:spacing w:val="-4"/>
          <w:kern w:val="0"/>
          <w:sz w:val="22"/>
        </w:rPr>
        <w:t>生徒</w:t>
      </w:r>
      <w:r w:rsidR="00D8355A" w:rsidRPr="00EA5C2A">
        <w:rPr>
          <w:rFonts w:ascii="ＭＳ 明朝" w:hAnsi="ＭＳ 明朝" w:hint="eastAsia"/>
          <w:snapToGrid w:val="0"/>
          <w:color w:val="000000"/>
          <w:spacing w:val="-4"/>
          <w:kern w:val="0"/>
          <w:sz w:val="22"/>
        </w:rPr>
        <w:t>やいじめを知らせてきた児童</w:t>
      </w:r>
      <w:r w:rsidR="00151550">
        <w:rPr>
          <w:rFonts w:ascii="ＭＳ 明朝" w:hAnsi="ＭＳ 明朝" w:hint="eastAsia"/>
          <w:snapToGrid w:val="0"/>
          <w:color w:val="000000"/>
          <w:spacing w:val="-4"/>
          <w:kern w:val="0"/>
          <w:sz w:val="22"/>
        </w:rPr>
        <w:t>生徒</w:t>
      </w:r>
      <w:r w:rsidR="00D8355A" w:rsidRPr="00EA5C2A">
        <w:rPr>
          <w:rFonts w:ascii="ＭＳ 明朝" w:hAnsi="ＭＳ 明朝" w:hint="eastAsia"/>
          <w:snapToGrid w:val="0"/>
          <w:color w:val="000000"/>
          <w:spacing w:val="-4"/>
          <w:kern w:val="0"/>
          <w:sz w:val="22"/>
        </w:rPr>
        <w:t>の</w:t>
      </w:r>
      <w:r w:rsidRPr="00EA5C2A">
        <w:rPr>
          <w:rFonts w:ascii="ＭＳ 明朝" w:hAnsi="ＭＳ 明朝" w:hint="eastAsia"/>
          <w:snapToGrid w:val="0"/>
          <w:color w:val="000000"/>
          <w:spacing w:val="-4"/>
          <w:kern w:val="0"/>
          <w:sz w:val="22"/>
        </w:rPr>
        <w:t>安全確保を図</w:t>
      </w:r>
      <w:r w:rsidR="0035324C" w:rsidRPr="00EA5C2A">
        <w:rPr>
          <w:rFonts w:ascii="ＭＳ 明朝" w:hAnsi="ＭＳ 明朝" w:hint="eastAsia"/>
          <w:snapToGrid w:val="0"/>
          <w:color w:val="000000"/>
          <w:spacing w:val="-4"/>
          <w:kern w:val="0"/>
          <w:sz w:val="22"/>
        </w:rPr>
        <w:t>り，徹底して守り通す。</w:t>
      </w:r>
    </w:p>
    <w:p w:rsidR="008A5E8E" w:rsidRPr="00EA5C2A" w:rsidRDefault="008A5E8E" w:rsidP="0036452F">
      <w:pPr>
        <w:spacing w:line="300" w:lineRule="exact"/>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いじめを受けた児童</w:t>
      </w:r>
      <w:r w:rsidR="00151550">
        <w:rPr>
          <w:rFonts w:ascii="ＭＳ 明朝" w:hAnsi="ＭＳ 明朝" w:hint="eastAsia"/>
          <w:snapToGrid w:val="0"/>
          <w:color w:val="000000"/>
          <w:kern w:val="0"/>
          <w:sz w:val="22"/>
        </w:rPr>
        <w:t>生徒及び</w:t>
      </w:r>
      <w:r w:rsidRPr="00EA5C2A">
        <w:rPr>
          <w:rFonts w:ascii="ＭＳ 明朝" w:hAnsi="ＭＳ 明朝" w:hint="eastAsia"/>
          <w:snapToGrid w:val="0"/>
          <w:color w:val="000000"/>
          <w:kern w:val="0"/>
          <w:sz w:val="22"/>
        </w:rPr>
        <w:t>保護者への親</w:t>
      </w:r>
      <w:r w:rsidR="0097170A" w:rsidRPr="00EA5C2A">
        <w:rPr>
          <w:rFonts w:ascii="ＭＳ 明朝" w:hAnsi="ＭＳ 明朝" w:hint="eastAsia"/>
          <w:snapToGrid w:val="0"/>
          <w:color w:val="000000"/>
          <w:kern w:val="0"/>
          <w:sz w:val="22"/>
        </w:rPr>
        <w:t>身な</w:t>
      </w:r>
      <w:r w:rsidRPr="00EA5C2A">
        <w:rPr>
          <w:rFonts w:ascii="ＭＳ 明朝" w:hAnsi="ＭＳ 明朝" w:hint="eastAsia"/>
          <w:snapToGrid w:val="0"/>
          <w:color w:val="000000"/>
          <w:kern w:val="0"/>
          <w:sz w:val="22"/>
        </w:rPr>
        <w:t>支援と</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いじめを行った児童</w:t>
      </w:r>
      <w:r w:rsidR="000C7C67">
        <w:rPr>
          <w:rFonts w:ascii="ＭＳ 明朝" w:hAnsi="ＭＳ 明朝" w:hint="eastAsia"/>
          <w:snapToGrid w:val="0"/>
          <w:color w:val="000000"/>
          <w:kern w:val="0"/>
          <w:sz w:val="22"/>
        </w:rPr>
        <w:t>生徒</w:t>
      </w:r>
      <w:r w:rsidR="00E4261E" w:rsidRPr="00EA5C2A">
        <w:rPr>
          <w:rFonts w:ascii="ＭＳ 明朝" w:hAnsi="ＭＳ 明朝" w:hint="eastAsia"/>
          <w:snapToGrid w:val="0"/>
          <w:color w:val="000000"/>
          <w:kern w:val="0"/>
          <w:sz w:val="22"/>
        </w:rPr>
        <w:t>に対しては，</w:t>
      </w:r>
      <w:r w:rsidR="00093302" w:rsidRPr="00EA5C2A">
        <w:rPr>
          <w:rFonts w:ascii="ＭＳ 明朝" w:hAnsi="ＭＳ 明朝" w:hint="eastAsia"/>
          <w:snapToGrid w:val="0"/>
          <w:color w:val="000000"/>
          <w:kern w:val="0"/>
          <w:sz w:val="22"/>
        </w:rPr>
        <w:t>背景等を十分理解した上での毅然とした</w:t>
      </w:r>
      <w:r w:rsidRPr="00EA5C2A">
        <w:rPr>
          <w:rFonts w:ascii="ＭＳ 明朝" w:hAnsi="ＭＳ 明朝" w:hint="eastAsia"/>
          <w:snapToGrid w:val="0"/>
          <w:color w:val="000000"/>
          <w:kern w:val="0"/>
          <w:sz w:val="22"/>
        </w:rPr>
        <w:t>指導</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その保護者への助言等を継続的に行う。</w:t>
      </w:r>
    </w:p>
    <w:p w:rsidR="004367C6" w:rsidRPr="00EA5C2A" w:rsidRDefault="0097170A" w:rsidP="0036452F">
      <w:pPr>
        <w:spacing w:line="300" w:lineRule="exact"/>
        <w:ind w:firstLineChars="200" w:firstLine="44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必要に応じて関係機関</w:t>
      </w:r>
      <w:r w:rsidR="008A5E8E" w:rsidRPr="00EA5C2A">
        <w:rPr>
          <w:rFonts w:ascii="ＭＳ 明朝" w:hAnsi="ＭＳ 明朝" w:hint="eastAsia"/>
          <w:snapToGrid w:val="0"/>
          <w:color w:val="000000"/>
          <w:kern w:val="0"/>
          <w:sz w:val="22"/>
        </w:rPr>
        <w:t>等との連携を図る。</w:t>
      </w:r>
    </w:p>
    <w:p w:rsidR="00BB3DB8" w:rsidRPr="00EA5C2A" w:rsidRDefault="002F5EC4" w:rsidP="0036452F">
      <w:pPr>
        <w:spacing w:beforeLines="50" w:before="178" w:line="300" w:lineRule="exact"/>
        <w:ind w:firstLineChars="200" w:firstLine="442"/>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④</w:t>
      </w:r>
      <w:r w:rsidR="00BB3DB8" w:rsidRPr="00EA5C2A">
        <w:rPr>
          <w:rFonts w:ascii="ＭＳ ゴシック" w:eastAsia="ＭＳ ゴシック" w:hAnsi="ＭＳ ゴシック" w:hint="eastAsia"/>
          <w:b/>
          <w:color w:val="000000"/>
          <w:sz w:val="22"/>
        </w:rPr>
        <w:t>家庭との連携</w:t>
      </w:r>
    </w:p>
    <w:p w:rsidR="00BB3DB8" w:rsidRPr="00EA5C2A" w:rsidRDefault="00093302" w:rsidP="0036452F">
      <w:pPr>
        <w:spacing w:line="300" w:lineRule="exact"/>
        <w:ind w:leftChars="200" w:left="640" w:hangingChars="100" w:hanging="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 xml:space="preserve">・　</w:t>
      </w:r>
      <w:r w:rsidR="00BB3DB8" w:rsidRPr="00EA5C2A">
        <w:rPr>
          <w:rFonts w:ascii="ＭＳ 明朝" w:hAnsi="ＭＳ 明朝" w:hint="eastAsia"/>
          <w:snapToGrid w:val="0"/>
          <w:color w:val="000000"/>
          <w:kern w:val="0"/>
          <w:sz w:val="22"/>
        </w:rPr>
        <w:t>家庭と密接に連携し，児童</w:t>
      </w:r>
      <w:r w:rsidR="000C7C67">
        <w:rPr>
          <w:rFonts w:ascii="ＭＳ 明朝" w:hAnsi="ＭＳ 明朝" w:hint="eastAsia"/>
          <w:snapToGrid w:val="0"/>
          <w:color w:val="000000"/>
          <w:kern w:val="0"/>
          <w:sz w:val="22"/>
        </w:rPr>
        <w:t>生徒</w:t>
      </w:r>
      <w:r w:rsidR="00BB3DB8" w:rsidRPr="00EA5C2A">
        <w:rPr>
          <w:rFonts w:ascii="ＭＳ 明朝" w:hAnsi="ＭＳ 明朝" w:hint="eastAsia"/>
          <w:snapToGrid w:val="0"/>
          <w:color w:val="000000"/>
          <w:kern w:val="0"/>
          <w:sz w:val="22"/>
        </w:rPr>
        <w:t>を見守り，育む体制の整備に努める。</w:t>
      </w:r>
    </w:p>
    <w:p w:rsidR="00093302" w:rsidRPr="00EA5C2A" w:rsidRDefault="00093302" w:rsidP="0036452F">
      <w:pPr>
        <w:spacing w:line="300" w:lineRule="exact"/>
        <w:ind w:leftChars="200" w:left="640" w:hangingChars="100" w:hanging="220"/>
        <w:jc w:val="left"/>
        <w:rPr>
          <w:rFonts w:ascii="ＭＳ 明朝" w:hAnsi="ＭＳ 明朝"/>
          <w:color w:val="000000"/>
          <w:spacing w:val="-2"/>
          <w:sz w:val="22"/>
        </w:rPr>
      </w:pPr>
      <w:r w:rsidRPr="00EA5C2A">
        <w:rPr>
          <w:rFonts w:ascii="ＭＳ 明朝" w:hAnsi="ＭＳ 明朝" w:hint="eastAsia"/>
          <w:snapToGrid w:val="0"/>
          <w:color w:val="000000"/>
          <w:kern w:val="0"/>
          <w:sz w:val="22"/>
        </w:rPr>
        <w:t xml:space="preserve">・　</w:t>
      </w:r>
      <w:r w:rsidRPr="00EA5C2A">
        <w:rPr>
          <w:rFonts w:ascii="ＭＳ 明朝" w:hAnsi="ＭＳ 明朝" w:hint="eastAsia"/>
          <w:color w:val="000000"/>
          <w:spacing w:val="-2"/>
          <w:sz w:val="22"/>
        </w:rPr>
        <w:t>家庭に対し，児童</w:t>
      </w:r>
      <w:r w:rsidR="000C7C67">
        <w:rPr>
          <w:rFonts w:ascii="ＭＳ 明朝" w:hAnsi="ＭＳ 明朝" w:hint="eastAsia"/>
          <w:color w:val="000000"/>
          <w:spacing w:val="-2"/>
          <w:sz w:val="22"/>
        </w:rPr>
        <w:t>生徒</w:t>
      </w:r>
      <w:r w:rsidRPr="00EA5C2A">
        <w:rPr>
          <w:rFonts w:ascii="ＭＳ 明朝" w:hAnsi="ＭＳ 明朝" w:hint="eastAsia"/>
          <w:color w:val="000000"/>
          <w:spacing w:val="-2"/>
          <w:sz w:val="22"/>
        </w:rPr>
        <w:t>がいじめを行うことのないよう必要な指導に努めること及びいじめの加害・被害に関わる心配がある場合には学校との連携に努めることについて啓発を行う。</w:t>
      </w:r>
    </w:p>
    <w:p w:rsidR="00BB3DB8" w:rsidRPr="00EA5C2A" w:rsidRDefault="002F5EC4" w:rsidP="0036452F">
      <w:pPr>
        <w:spacing w:beforeLines="50" w:before="178" w:line="300" w:lineRule="exact"/>
        <w:ind w:firstLineChars="200" w:firstLine="442"/>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⑤</w:t>
      </w:r>
      <w:r w:rsidR="00BB3DB8" w:rsidRPr="00EA5C2A">
        <w:rPr>
          <w:rFonts w:ascii="ＭＳ ゴシック" w:eastAsia="ＭＳ ゴシック" w:hAnsi="ＭＳ ゴシック" w:hint="eastAsia"/>
          <w:b/>
          <w:snapToGrid w:val="0"/>
          <w:color w:val="000000"/>
          <w:kern w:val="0"/>
          <w:sz w:val="22"/>
        </w:rPr>
        <w:t>関係機関</w:t>
      </w:r>
      <w:r w:rsidR="00093302" w:rsidRPr="00EA5C2A">
        <w:rPr>
          <w:rFonts w:ascii="ＭＳ ゴシック" w:eastAsia="ＭＳ ゴシック" w:hAnsi="ＭＳ ゴシック" w:hint="eastAsia"/>
          <w:b/>
          <w:snapToGrid w:val="0"/>
          <w:color w:val="000000"/>
          <w:kern w:val="0"/>
          <w:sz w:val="22"/>
        </w:rPr>
        <w:t>等</w:t>
      </w:r>
      <w:r w:rsidR="00BB3DB8" w:rsidRPr="00EA5C2A">
        <w:rPr>
          <w:rFonts w:ascii="ＭＳ ゴシック" w:eastAsia="ＭＳ ゴシック" w:hAnsi="ＭＳ ゴシック" w:hint="eastAsia"/>
          <w:b/>
          <w:snapToGrid w:val="0"/>
          <w:color w:val="000000"/>
          <w:kern w:val="0"/>
          <w:sz w:val="22"/>
        </w:rPr>
        <w:t>との連携</w:t>
      </w:r>
    </w:p>
    <w:p w:rsidR="00BB3DB8" w:rsidRPr="00EA5C2A" w:rsidRDefault="00BB3DB8" w:rsidP="0036452F">
      <w:pPr>
        <w:spacing w:line="300" w:lineRule="exact"/>
        <w:ind w:left="660" w:hangingChars="300" w:hanging="660"/>
        <w:jc w:val="left"/>
        <w:rPr>
          <w:rFonts w:ascii="ＭＳ 明朝" w:hAnsi="ＭＳ 明朝"/>
          <w:color w:val="000000"/>
          <w:sz w:val="22"/>
        </w:rPr>
      </w:pPr>
      <w:r w:rsidRPr="00EA5C2A">
        <w:rPr>
          <w:rFonts w:ascii="ＭＳ 明朝" w:hAnsi="ＭＳ 明朝" w:hint="eastAsia"/>
          <w:snapToGrid w:val="0"/>
          <w:color w:val="000000"/>
          <w:kern w:val="0"/>
          <w:sz w:val="22"/>
        </w:rPr>
        <w:t xml:space="preserve">　　・　</w:t>
      </w:r>
      <w:r w:rsidR="00024806" w:rsidRPr="00EA5C2A">
        <w:rPr>
          <w:rFonts w:ascii="ＭＳ 明朝" w:hAnsi="ＭＳ 明朝" w:hint="eastAsia"/>
          <w:color w:val="000000"/>
          <w:sz w:val="22"/>
        </w:rPr>
        <w:t>必要な指導を行っているにもかかわらず，十分な効果を上げることが困難な場合には，</w:t>
      </w:r>
      <w:r w:rsidR="000C7C67">
        <w:rPr>
          <w:rFonts w:ascii="ＭＳ 明朝" w:hAnsi="ＭＳ 明朝" w:hint="eastAsia"/>
          <w:color w:val="000000"/>
          <w:sz w:val="22"/>
        </w:rPr>
        <w:t>スクール・ディストリクト等関係機関との適切な連携も考慮する。</w:t>
      </w:r>
    </w:p>
    <w:p w:rsidR="00F77C23" w:rsidRPr="00EA5C2A" w:rsidRDefault="00F77C23" w:rsidP="0036452F">
      <w:pPr>
        <w:spacing w:line="300" w:lineRule="exact"/>
        <w:rPr>
          <w:color w:val="000000"/>
        </w:rPr>
      </w:pPr>
    </w:p>
    <w:p w:rsidR="00825117" w:rsidRPr="00EA5C2A" w:rsidRDefault="002F5EC4" w:rsidP="002F5EC4">
      <w:pPr>
        <w:rPr>
          <w:rFonts w:ascii="ＭＳ ゴシック" w:eastAsia="ＭＳ ゴシック" w:hAnsi="ＭＳ ゴシック"/>
          <w:b/>
          <w:color w:val="000000"/>
          <w:sz w:val="24"/>
          <w:szCs w:val="24"/>
        </w:rPr>
      </w:pPr>
      <w:r w:rsidRPr="00EA5C2A">
        <w:rPr>
          <w:rFonts w:ascii="ＭＳ ゴシック" w:eastAsia="ＭＳ ゴシック" w:hAnsi="ＭＳ ゴシック" w:hint="eastAsia"/>
          <w:b/>
          <w:color w:val="000000"/>
          <w:sz w:val="24"/>
          <w:szCs w:val="24"/>
        </w:rPr>
        <w:t xml:space="preserve">２　</w:t>
      </w:r>
      <w:r w:rsidR="00970C68" w:rsidRPr="00EA5C2A">
        <w:rPr>
          <w:rFonts w:ascii="ＭＳ ゴシック" w:eastAsia="ＭＳ ゴシック" w:hAnsi="ＭＳ ゴシック" w:hint="eastAsia"/>
          <w:b/>
          <w:color w:val="000000"/>
          <w:sz w:val="24"/>
          <w:szCs w:val="24"/>
        </w:rPr>
        <w:t>学校におけるいじめ防止等の取組について</w:t>
      </w:r>
    </w:p>
    <w:p w:rsidR="00825117" w:rsidRPr="00EA5C2A" w:rsidRDefault="000D1132" w:rsidP="00A671F1">
      <w:pPr>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（１）</w:t>
      </w:r>
      <w:r w:rsidR="00825117" w:rsidRPr="00EA5C2A">
        <w:rPr>
          <w:rFonts w:ascii="ＭＳ ゴシック" w:eastAsia="ＭＳ ゴシック" w:hAnsi="ＭＳ ゴシック" w:hint="eastAsia"/>
          <w:b/>
          <w:color w:val="000000"/>
          <w:sz w:val="22"/>
        </w:rPr>
        <w:t>組織的な取組</w:t>
      </w:r>
    </w:p>
    <w:p w:rsidR="00E4261E" w:rsidRPr="00EA5C2A" w:rsidRDefault="000D1132" w:rsidP="00E4261E">
      <w:pPr>
        <w:ind w:leftChars="200" w:left="420" w:firstLineChars="100" w:firstLine="220"/>
        <w:rPr>
          <w:rFonts w:ascii="ＭＳ 明朝" w:hAnsi="ＭＳ 明朝"/>
          <w:color w:val="000000"/>
          <w:sz w:val="22"/>
        </w:rPr>
      </w:pPr>
      <w:r w:rsidRPr="00EA5C2A">
        <w:rPr>
          <w:rFonts w:ascii="ＭＳ 明朝" w:hAnsi="ＭＳ 明朝" w:hint="eastAsia"/>
          <w:color w:val="000000"/>
          <w:sz w:val="22"/>
        </w:rPr>
        <w:t>いじめの問題は</w:t>
      </w:r>
      <w:r w:rsidR="00384B9C" w:rsidRPr="00EA5C2A">
        <w:rPr>
          <w:rFonts w:ascii="ＭＳ 明朝" w:hAnsi="ＭＳ 明朝" w:hint="eastAsia"/>
          <w:color w:val="000000"/>
          <w:sz w:val="22"/>
        </w:rPr>
        <w:t>，</w:t>
      </w:r>
      <w:r w:rsidR="00E4261E" w:rsidRPr="00EA5C2A">
        <w:rPr>
          <w:rFonts w:ascii="ＭＳ 明朝" w:hAnsi="ＭＳ 明朝" w:hint="eastAsia"/>
          <w:color w:val="000000"/>
          <w:sz w:val="22"/>
        </w:rPr>
        <w:t>教職員がいじめ問題を抱え込まず，</w:t>
      </w:r>
      <w:r w:rsidR="005C04C3" w:rsidRPr="00EA5C2A">
        <w:rPr>
          <w:rFonts w:ascii="ＭＳ 明朝" w:hAnsi="ＭＳ 明朝" w:hint="eastAsia"/>
          <w:color w:val="000000"/>
          <w:sz w:val="22"/>
        </w:rPr>
        <w:t>初期段階から</w:t>
      </w:r>
      <w:r w:rsidR="00E4261E" w:rsidRPr="00EA5C2A">
        <w:rPr>
          <w:rFonts w:ascii="ＭＳ 明朝" w:hAnsi="ＭＳ 明朝" w:hint="eastAsia"/>
          <w:color w:val="000000"/>
          <w:sz w:val="22"/>
        </w:rPr>
        <w:t>組織として一貫した対応をすることが</w:t>
      </w:r>
      <w:r w:rsidRPr="00EA5C2A">
        <w:rPr>
          <w:rFonts w:ascii="ＭＳ 明朝" w:hAnsi="ＭＳ 明朝" w:hint="eastAsia"/>
          <w:color w:val="000000"/>
          <w:sz w:val="22"/>
        </w:rPr>
        <w:t>重要であることから</w:t>
      </w:r>
      <w:r w:rsidR="00384B9C" w:rsidRPr="00EA5C2A">
        <w:rPr>
          <w:rFonts w:ascii="ＭＳ 明朝" w:hAnsi="ＭＳ 明朝" w:hint="eastAsia"/>
          <w:color w:val="000000"/>
          <w:sz w:val="22"/>
        </w:rPr>
        <w:t>，</w:t>
      </w:r>
      <w:r w:rsidR="00CF6E09" w:rsidRPr="00EA5C2A">
        <w:rPr>
          <w:rFonts w:ascii="ＭＳ 明朝" w:hAnsi="ＭＳ 明朝"/>
          <w:color w:val="000000"/>
        </w:rPr>
        <w:t>いじめ</w:t>
      </w:r>
      <w:r w:rsidR="00CF6E09" w:rsidRPr="00EA5C2A">
        <w:rPr>
          <w:rFonts w:ascii="ＭＳ 明朝" w:hAnsi="ＭＳ 明朝" w:hint="eastAsia"/>
          <w:color w:val="000000"/>
        </w:rPr>
        <w:t>防止等対策委員会</w:t>
      </w:r>
      <w:r w:rsidRPr="00EA5C2A">
        <w:rPr>
          <w:rFonts w:ascii="ＭＳ 明朝" w:hAnsi="ＭＳ 明朝" w:hint="eastAsia"/>
          <w:color w:val="000000"/>
          <w:sz w:val="22"/>
        </w:rPr>
        <w:t>を設置する。</w:t>
      </w:r>
    </w:p>
    <w:p w:rsidR="0097170A" w:rsidRPr="00EA5C2A" w:rsidRDefault="00E4261E" w:rsidP="00791011">
      <w:pPr>
        <w:ind w:leftChars="200" w:left="420" w:firstLineChars="100" w:firstLine="220"/>
        <w:rPr>
          <w:rFonts w:ascii="ＭＳ 明朝" w:hAnsi="ＭＳ 明朝"/>
          <w:color w:val="000000"/>
          <w:sz w:val="22"/>
        </w:rPr>
      </w:pPr>
      <w:r w:rsidRPr="00EA5C2A">
        <w:rPr>
          <w:rFonts w:ascii="ＭＳ 明朝" w:hAnsi="ＭＳ 明朝" w:hint="eastAsia"/>
          <w:color w:val="000000"/>
          <w:sz w:val="22"/>
        </w:rPr>
        <w:t>教職員は，いじめを発見したり相談を受けたりした場合には，速やかに学校長に報告する。報告を受けた学校長は，速やかに本組織を開催</w:t>
      </w:r>
      <w:r w:rsidR="00C15CD6" w:rsidRPr="00EA5C2A">
        <w:rPr>
          <w:rFonts w:ascii="ＭＳ 明朝" w:hAnsi="ＭＳ 明朝" w:hint="eastAsia"/>
          <w:color w:val="000000"/>
          <w:sz w:val="22"/>
        </w:rPr>
        <w:t>し，</w:t>
      </w:r>
      <w:r w:rsidR="000D1132" w:rsidRPr="00EA5C2A">
        <w:rPr>
          <w:rFonts w:ascii="ＭＳ 明朝" w:hAnsi="ＭＳ 明朝" w:hint="eastAsia"/>
          <w:color w:val="000000"/>
          <w:sz w:val="22"/>
        </w:rPr>
        <w:t>いじめの事実確認</w:t>
      </w:r>
      <w:r w:rsidR="00304E45" w:rsidRPr="00EA5C2A">
        <w:rPr>
          <w:rFonts w:ascii="ＭＳ 明朝" w:hAnsi="ＭＳ 明朝" w:hint="eastAsia"/>
          <w:color w:val="000000"/>
          <w:sz w:val="22"/>
        </w:rPr>
        <w:t>等</w:t>
      </w:r>
      <w:r w:rsidR="000D1132" w:rsidRPr="00EA5C2A">
        <w:rPr>
          <w:rFonts w:ascii="ＭＳ 明朝" w:hAnsi="ＭＳ 明朝" w:hint="eastAsia"/>
          <w:color w:val="000000"/>
          <w:sz w:val="22"/>
        </w:rPr>
        <w:t>を行う場合は</w:t>
      </w:r>
      <w:r w:rsidR="00384B9C" w:rsidRPr="00EA5C2A">
        <w:rPr>
          <w:rFonts w:ascii="ＭＳ 明朝" w:hAnsi="ＭＳ 明朝" w:hint="eastAsia"/>
          <w:color w:val="000000"/>
          <w:sz w:val="22"/>
        </w:rPr>
        <w:t>，</w:t>
      </w:r>
      <w:r w:rsidR="000D1132" w:rsidRPr="00EA5C2A">
        <w:rPr>
          <w:rFonts w:ascii="ＭＳ 明朝" w:hAnsi="ＭＳ 明朝" w:hint="eastAsia"/>
          <w:color w:val="000000"/>
          <w:sz w:val="22"/>
        </w:rPr>
        <w:t>本組織を主体と</w:t>
      </w:r>
      <w:r w:rsidR="00304E45" w:rsidRPr="00EA5C2A">
        <w:rPr>
          <w:rFonts w:ascii="ＭＳ 明朝" w:hAnsi="ＭＳ 明朝" w:hint="eastAsia"/>
          <w:color w:val="000000"/>
          <w:sz w:val="22"/>
        </w:rPr>
        <w:t>して行う</w:t>
      </w:r>
      <w:r w:rsidR="00C15CD6" w:rsidRPr="00EA5C2A">
        <w:rPr>
          <w:rFonts w:ascii="ＭＳ 明朝" w:hAnsi="ＭＳ 明朝" w:hint="eastAsia"/>
          <w:color w:val="000000"/>
          <w:sz w:val="22"/>
        </w:rPr>
        <w:t>。なお，学校長は，</w:t>
      </w:r>
      <w:r w:rsidR="000D1132" w:rsidRPr="00EA5C2A">
        <w:rPr>
          <w:rFonts w:ascii="ＭＳ 明朝" w:hAnsi="ＭＳ 明朝" w:hint="eastAsia"/>
          <w:color w:val="000000"/>
          <w:sz w:val="22"/>
        </w:rPr>
        <w:t>必要に応じて</w:t>
      </w:r>
      <w:r w:rsidR="00304E45" w:rsidRPr="00EA5C2A">
        <w:rPr>
          <w:rFonts w:ascii="ＭＳ 明朝" w:hAnsi="ＭＳ 明朝" w:hint="eastAsia"/>
          <w:color w:val="000000"/>
          <w:sz w:val="22"/>
        </w:rPr>
        <w:t>構成員</w:t>
      </w:r>
      <w:r w:rsidR="0097170A" w:rsidRPr="00EA5C2A">
        <w:rPr>
          <w:rFonts w:ascii="ＭＳ 明朝" w:hAnsi="ＭＳ 明朝" w:hint="eastAsia"/>
          <w:color w:val="000000"/>
          <w:sz w:val="22"/>
        </w:rPr>
        <w:t>を加えるなど</w:t>
      </w:r>
      <w:r w:rsidR="00C15CD6" w:rsidRPr="00EA5C2A">
        <w:rPr>
          <w:rFonts w:ascii="ＭＳ 明朝" w:hAnsi="ＭＳ 明朝" w:hint="eastAsia"/>
          <w:color w:val="000000"/>
          <w:sz w:val="22"/>
        </w:rPr>
        <w:t>し，</w:t>
      </w:r>
      <w:r w:rsidR="006F5D32" w:rsidRPr="00EA5C2A">
        <w:rPr>
          <w:rFonts w:ascii="ＭＳ 明朝" w:hAnsi="ＭＳ 明朝" w:cs="MS-Mincho" w:hint="eastAsia"/>
          <w:color w:val="000000"/>
          <w:kern w:val="0"/>
          <w:sz w:val="22"/>
        </w:rPr>
        <w:t>急を要し開催する場合などには，学校長の裁量により，構成員が揃わなくとも開催するなど，弾力的な運用を行う。</w:t>
      </w:r>
    </w:p>
    <w:p w:rsidR="000D1132" w:rsidRPr="00EA5C2A" w:rsidRDefault="0097170A" w:rsidP="009F755E">
      <w:pPr>
        <w:ind w:leftChars="200" w:left="420" w:firstLineChars="100" w:firstLine="220"/>
        <w:rPr>
          <w:rFonts w:ascii="ＭＳ 明朝" w:hAnsi="ＭＳ 明朝"/>
          <w:color w:val="000000"/>
          <w:sz w:val="22"/>
        </w:rPr>
      </w:pPr>
      <w:r w:rsidRPr="00EA5C2A">
        <w:rPr>
          <w:rFonts w:ascii="ＭＳ 明朝" w:hAnsi="ＭＳ 明朝" w:hint="eastAsia"/>
          <w:color w:val="000000"/>
          <w:sz w:val="22"/>
        </w:rPr>
        <w:t>また，</w:t>
      </w:r>
      <w:r w:rsidR="000D1132" w:rsidRPr="00EA5C2A">
        <w:rPr>
          <w:rFonts w:ascii="ＭＳ 明朝" w:hAnsi="ＭＳ 明朝" w:hint="eastAsia"/>
          <w:color w:val="000000"/>
          <w:sz w:val="22"/>
        </w:rPr>
        <w:t>学校だけでは対応が困難な事案に対しては</w:t>
      </w:r>
      <w:r w:rsidR="00384B9C" w:rsidRPr="00EA5C2A">
        <w:rPr>
          <w:rFonts w:ascii="ＭＳ 明朝" w:hAnsi="ＭＳ 明朝" w:hint="eastAsia"/>
          <w:color w:val="000000"/>
          <w:sz w:val="22"/>
        </w:rPr>
        <w:t>，</w:t>
      </w:r>
      <w:r w:rsidR="00A03037">
        <w:rPr>
          <w:rFonts w:ascii="ＭＳ 明朝" w:hAnsi="ＭＳ 明朝" w:hint="eastAsia"/>
          <w:color w:val="000000"/>
          <w:sz w:val="22"/>
        </w:rPr>
        <w:t>教育に関する専門家や</w:t>
      </w:r>
      <w:r w:rsidR="000C7C67">
        <w:rPr>
          <w:rFonts w:ascii="ＭＳ 明朝" w:hAnsi="ＭＳ 明朝" w:hint="eastAsia"/>
          <w:color w:val="000000"/>
          <w:sz w:val="22"/>
        </w:rPr>
        <w:t>運営委員会</w:t>
      </w:r>
      <w:r w:rsidR="000D1132" w:rsidRPr="00EA5C2A">
        <w:rPr>
          <w:rFonts w:ascii="ＭＳ 明朝" w:hAnsi="ＭＳ 明朝" w:hint="eastAsia"/>
          <w:color w:val="000000"/>
          <w:sz w:val="22"/>
        </w:rPr>
        <w:t>等との連携を図りながら対応にあたる。</w:t>
      </w:r>
    </w:p>
    <w:p w:rsidR="00CB5071" w:rsidRPr="00EA5C2A" w:rsidRDefault="00A03037" w:rsidP="00A03037">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（２）</w:t>
      </w:r>
      <w:r w:rsidR="00911997" w:rsidRPr="00EA5C2A">
        <w:rPr>
          <w:rFonts w:ascii="ＭＳ ゴシック" w:eastAsia="ＭＳ ゴシック" w:hAnsi="ＭＳ ゴシック"/>
          <w:b/>
          <w:color w:val="000000"/>
          <w:sz w:val="22"/>
        </w:rPr>
        <w:t>いじめ</w:t>
      </w:r>
      <w:r w:rsidR="00CF6E09" w:rsidRPr="00EA5C2A">
        <w:rPr>
          <w:rFonts w:ascii="ＭＳ ゴシック" w:eastAsia="ＭＳ ゴシック" w:hAnsi="ＭＳ ゴシック" w:hint="eastAsia"/>
          <w:b/>
          <w:color w:val="000000"/>
          <w:sz w:val="22"/>
        </w:rPr>
        <w:t>防止</w:t>
      </w:r>
      <w:r w:rsidR="00911997" w:rsidRPr="00EA5C2A">
        <w:rPr>
          <w:rFonts w:ascii="ＭＳ ゴシック" w:eastAsia="ＭＳ ゴシック" w:hAnsi="ＭＳ ゴシック" w:hint="eastAsia"/>
          <w:b/>
          <w:color w:val="000000"/>
          <w:sz w:val="22"/>
        </w:rPr>
        <w:t>等対策委員会</w:t>
      </w:r>
      <w:r>
        <w:rPr>
          <w:rFonts w:ascii="ＭＳ ゴシック" w:eastAsia="ＭＳ ゴシック" w:hAnsi="ＭＳ ゴシック" w:hint="eastAsia"/>
          <w:b/>
          <w:color w:val="000000"/>
          <w:sz w:val="22"/>
        </w:rPr>
        <w:t>での取組</w:t>
      </w:r>
    </w:p>
    <w:p w:rsidR="0042775F" w:rsidRPr="00EA5C2A" w:rsidRDefault="00C5451B" w:rsidP="0042775F">
      <w:pPr>
        <w:ind w:firstLineChars="100" w:firstLine="221"/>
        <w:rPr>
          <w:rFonts w:ascii="ＭＳ ゴシック" w:eastAsia="ＭＳ ゴシック" w:hAnsi="ＭＳ ゴシック"/>
          <w:b/>
          <w:color w:val="000000"/>
          <w:sz w:val="22"/>
        </w:rPr>
      </w:pPr>
      <w:r w:rsidRPr="00EA5C2A">
        <w:rPr>
          <w:rFonts w:ascii="ＭＳ ゴシック" w:eastAsia="ＭＳ ゴシック" w:hAnsi="ＭＳ ゴシック"/>
          <w:b/>
          <w:noProof/>
          <w:color w:val="000000"/>
          <w:sz w:val="22"/>
        </w:rPr>
        <mc:AlternateContent>
          <mc:Choice Requires="wps">
            <w:drawing>
              <wp:anchor distT="0" distB="0" distL="114300" distR="114300" simplePos="0" relativeHeight="251658752" behindDoc="0" locked="0" layoutInCell="1" allowOverlap="1">
                <wp:simplePos x="0" y="0"/>
                <wp:positionH relativeFrom="column">
                  <wp:posOffset>825500</wp:posOffset>
                </wp:positionH>
                <wp:positionV relativeFrom="paragraph">
                  <wp:posOffset>4445</wp:posOffset>
                </wp:positionV>
                <wp:extent cx="3771900" cy="450850"/>
                <wp:effectExtent l="0" t="0" r="1905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solidFill>
                          <a:srgbClr val="FFFFFF"/>
                        </a:solidFill>
                        <a:ln w="9525">
                          <a:solidFill>
                            <a:srgbClr val="000000"/>
                          </a:solidFill>
                          <a:prstDash val="dash"/>
                          <a:miter lim="800000"/>
                          <a:headEnd/>
                          <a:tailEnd/>
                        </a:ln>
                      </wps:spPr>
                      <wps:txbx>
                        <w:txbxContent>
                          <w:p w:rsidR="00A46C17" w:rsidRPr="00EA5C2A" w:rsidRDefault="00575E1C" w:rsidP="000C7C67">
                            <w:pPr>
                              <w:ind w:left="630" w:hangingChars="300" w:hanging="630"/>
                              <w:rPr>
                                <w:rFonts w:ascii="ＭＳ 明朝" w:hAnsi="ＭＳ 明朝"/>
                                <w:color w:val="000000"/>
                              </w:rPr>
                            </w:pPr>
                            <w:r w:rsidRPr="00EA5C2A">
                              <w:rPr>
                                <w:rFonts w:ascii="ＭＳ 明朝" w:hAnsi="ＭＳ 明朝" w:hint="eastAsia"/>
                                <w:color w:val="000000"/>
                              </w:rPr>
                              <w:t>校長，</w:t>
                            </w:r>
                            <w:r w:rsidR="000C7C67">
                              <w:rPr>
                                <w:rFonts w:ascii="ＭＳ 明朝" w:hAnsi="ＭＳ 明朝" w:hint="eastAsia"/>
                                <w:color w:val="000000"/>
                              </w:rPr>
                              <w:t>教頭</w:t>
                            </w:r>
                            <w:r w:rsidRPr="00EA5C2A">
                              <w:rPr>
                                <w:rFonts w:ascii="ＭＳ 明朝" w:hAnsi="ＭＳ 明朝" w:hint="eastAsia"/>
                                <w:color w:val="000000"/>
                              </w:rPr>
                              <w:t>，教務主任，教育相談</w:t>
                            </w:r>
                            <w:r w:rsidR="00C5451B">
                              <w:rPr>
                                <w:rFonts w:ascii="ＭＳ 明朝" w:hAnsi="ＭＳ 明朝" w:hint="eastAsia"/>
                                <w:color w:val="000000"/>
                              </w:rPr>
                              <w:t>，</w:t>
                            </w:r>
                            <w:r w:rsidR="00C06239" w:rsidRPr="00EA5C2A">
                              <w:rPr>
                                <w:rFonts w:ascii="ＭＳ 明朝" w:hAnsi="ＭＳ 明朝" w:hint="eastAsia"/>
                                <w:color w:val="000000"/>
                              </w:rPr>
                              <w:t>当該担任</w:t>
                            </w:r>
                          </w:p>
                          <w:p w:rsidR="009F19E8" w:rsidRPr="00ED5AC0" w:rsidRDefault="000C7C67" w:rsidP="0042775F">
                            <w:pPr>
                              <w:ind w:left="630" w:hangingChars="300" w:hanging="630"/>
                              <w:rPr>
                                <w:rFonts w:ascii="ＭＳ ゴシック" w:eastAsia="ＭＳ ゴシック" w:hAnsi="ＭＳ ゴシック"/>
                                <w:b/>
                              </w:rPr>
                            </w:pPr>
                            <w:r>
                              <w:rPr>
                                <w:rFonts w:ascii="ＭＳ 明朝" w:hAnsi="ＭＳ 明朝" w:hint="eastAsia"/>
                                <w:color w:val="000000"/>
                              </w:rPr>
                              <w:t>（</w:t>
                            </w:r>
                            <w:r w:rsidR="00575E1C" w:rsidRPr="00EA5C2A">
                              <w:rPr>
                                <w:rFonts w:ascii="ＭＳ 明朝" w:hAnsi="ＭＳ 明朝" w:hint="eastAsia"/>
                                <w:color w:val="000000"/>
                              </w:rPr>
                              <w:t>その他，事案に応じて</w:t>
                            </w:r>
                            <w:r w:rsidR="00D2769D" w:rsidRPr="001867D1">
                              <w:rPr>
                                <w:rFonts w:ascii="ＭＳ 明朝" w:hAnsi="ＭＳ 明朝" w:hint="eastAsia"/>
                                <w:color w:val="000000"/>
                              </w:rPr>
                              <w:t>構成員</w:t>
                            </w:r>
                            <w:r w:rsidR="009F19E8" w:rsidRPr="00EA5C2A">
                              <w:rPr>
                                <w:rFonts w:ascii="ＭＳ 明朝" w:hAnsi="ＭＳ 明朝" w:hint="eastAsia"/>
                                <w:color w:val="000000"/>
                              </w:rPr>
                              <w:t>を加えるなど，</w:t>
                            </w:r>
                            <w:r>
                              <w:rPr>
                                <w:rFonts w:ascii="ＭＳ 明朝" w:hAnsi="ＭＳ 明朝" w:hint="eastAsia"/>
                                <w:color w:val="000000"/>
                              </w:rPr>
                              <w:t>柔軟に対応）</w:t>
                            </w:r>
                          </w:p>
                        </w:txbxContent>
                      </wps:txbx>
                      <wps:bodyPr rot="0" vert="horz" wrap="square" lIns="91440" tIns="6120" rIns="91440" bIns="61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65pt;margin-top:.35pt;width:297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">
                <v:stroke dashstyle="dash"/>
                <v:textbox inset=",.17mm,,.17mm">
                  <w:txbxContent>
                    <w:p w:rsidR="00A46C17" w:rsidRPr="00EA5C2A" w:rsidRDefault="00575E1C" w:rsidP="000C7C67">
                      <w:pPr>
                        <w:ind w:left="630" w:hangingChars="300" w:hanging="630"/>
                        <w:rPr>
                          <w:rFonts w:ascii="ＭＳ 明朝" w:hAnsi="ＭＳ 明朝"/>
                          <w:color w:val="000000"/>
                        </w:rPr>
                      </w:pPr>
                      <w:r w:rsidRPr="00EA5C2A">
                        <w:rPr>
                          <w:rFonts w:ascii="ＭＳ 明朝" w:hAnsi="ＭＳ 明朝" w:hint="eastAsia"/>
                          <w:color w:val="000000"/>
                        </w:rPr>
                        <w:t>校長，</w:t>
                      </w:r>
                      <w:r w:rsidR="000C7C67">
                        <w:rPr>
                          <w:rFonts w:ascii="ＭＳ 明朝" w:hAnsi="ＭＳ 明朝" w:hint="eastAsia"/>
                          <w:color w:val="000000"/>
                        </w:rPr>
                        <w:t>教頭</w:t>
                      </w:r>
                      <w:r w:rsidRPr="00EA5C2A">
                        <w:rPr>
                          <w:rFonts w:ascii="ＭＳ 明朝" w:hAnsi="ＭＳ 明朝" w:hint="eastAsia"/>
                          <w:color w:val="000000"/>
                        </w:rPr>
                        <w:t>，教務主任，教育相談</w:t>
                      </w:r>
                      <w:r w:rsidR="00C5451B">
                        <w:rPr>
                          <w:rFonts w:ascii="ＭＳ 明朝" w:hAnsi="ＭＳ 明朝" w:hint="eastAsia"/>
                          <w:color w:val="000000"/>
                        </w:rPr>
                        <w:t>，</w:t>
                      </w:r>
                      <w:r w:rsidR="00C06239" w:rsidRPr="00EA5C2A">
                        <w:rPr>
                          <w:rFonts w:ascii="ＭＳ 明朝" w:hAnsi="ＭＳ 明朝" w:hint="eastAsia"/>
                          <w:color w:val="000000"/>
                        </w:rPr>
                        <w:t>当該担任</w:t>
                      </w:r>
                    </w:p>
                    <w:p w:rsidR="009F19E8" w:rsidRPr="00ED5AC0" w:rsidRDefault="000C7C67" w:rsidP="0042775F">
                      <w:pPr>
                        <w:ind w:left="630" w:hangingChars="300" w:hanging="630"/>
                        <w:rPr>
                          <w:rFonts w:ascii="ＭＳ ゴシック" w:eastAsia="ＭＳ ゴシック" w:hAnsi="ＭＳ ゴシック"/>
                          <w:b/>
                        </w:rPr>
                      </w:pPr>
                      <w:r>
                        <w:rPr>
                          <w:rFonts w:ascii="ＭＳ 明朝" w:hAnsi="ＭＳ 明朝" w:hint="eastAsia"/>
                          <w:color w:val="000000"/>
                        </w:rPr>
                        <w:t>（</w:t>
                      </w:r>
                      <w:r w:rsidR="00575E1C" w:rsidRPr="00EA5C2A">
                        <w:rPr>
                          <w:rFonts w:ascii="ＭＳ 明朝" w:hAnsi="ＭＳ 明朝" w:hint="eastAsia"/>
                          <w:color w:val="000000"/>
                        </w:rPr>
                        <w:t>その他，事案に応じて</w:t>
                      </w:r>
                      <w:r w:rsidR="00D2769D" w:rsidRPr="001867D1">
                        <w:rPr>
                          <w:rFonts w:ascii="ＭＳ 明朝" w:hAnsi="ＭＳ 明朝" w:hint="eastAsia"/>
                          <w:color w:val="000000"/>
                        </w:rPr>
                        <w:t>構成員</w:t>
                      </w:r>
                      <w:r w:rsidR="009F19E8" w:rsidRPr="00EA5C2A">
                        <w:rPr>
                          <w:rFonts w:ascii="ＭＳ 明朝" w:hAnsi="ＭＳ 明朝" w:hint="eastAsia"/>
                          <w:color w:val="000000"/>
                        </w:rPr>
                        <w:t>を加えるなど，</w:t>
                      </w:r>
                      <w:r>
                        <w:rPr>
                          <w:rFonts w:ascii="ＭＳ 明朝" w:hAnsi="ＭＳ 明朝" w:hint="eastAsia"/>
                          <w:color w:val="000000"/>
                        </w:rPr>
                        <w:t>柔軟に対応）</w:t>
                      </w:r>
                    </w:p>
                  </w:txbxContent>
                </v:textbox>
              </v:shape>
            </w:pict>
          </mc:Fallback>
        </mc:AlternateContent>
      </w:r>
      <w:r w:rsidR="0042775F" w:rsidRPr="00EA5C2A">
        <w:rPr>
          <w:rFonts w:ascii="ＭＳ ゴシック" w:eastAsia="ＭＳ ゴシック" w:hAnsi="ＭＳ ゴシック" w:hint="eastAsia"/>
          <w:b/>
          <w:color w:val="000000"/>
          <w:sz w:val="22"/>
        </w:rPr>
        <w:t>〔構成員〕</w:t>
      </w:r>
    </w:p>
    <w:p w:rsidR="0042775F" w:rsidRPr="00EA5C2A" w:rsidRDefault="0042775F" w:rsidP="0042775F">
      <w:pPr>
        <w:rPr>
          <w:color w:val="000000"/>
          <w:sz w:val="22"/>
        </w:rPr>
      </w:pPr>
    </w:p>
    <w:p w:rsidR="00CB5071" w:rsidRPr="00EA5C2A" w:rsidRDefault="004367C6" w:rsidP="00825117">
      <w:pPr>
        <w:ind w:firstLineChars="100" w:firstLine="221"/>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w:t>
      </w:r>
      <w:r w:rsidR="00CB5071" w:rsidRPr="00EA5C2A">
        <w:rPr>
          <w:rFonts w:ascii="ＭＳ ゴシック" w:eastAsia="ＭＳ ゴシック" w:hAnsi="ＭＳ ゴシック" w:hint="eastAsia"/>
          <w:b/>
          <w:color w:val="000000"/>
          <w:sz w:val="22"/>
        </w:rPr>
        <w:t>取組内容</w:t>
      </w:r>
      <w:r w:rsidRPr="00EA5C2A">
        <w:rPr>
          <w:rFonts w:ascii="ＭＳ ゴシック" w:eastAsia="ＭＳ ゴシック" w:hAnsi="ＭＳ ゴシック" w:hint="eastAsia"/>
          <w:b/>
          <w:color w:val="000000"/>
          <w:sz w:val="22"/>
        </w:rPr>
        <w:t>〕</w:t>
      </w:r>
    </w:p>
    <w:p w:rsidR="00825117" w:rsidRPr="00EA5C2A" w:rsidRDefault="00CB5071" w:rsidP="00CB5071">
      <w:pPr>
        <w:rPr>
          <w:rFonts w:ascii="ＭＳ 明朝" w:hAnsi="ＭＳ 明朝"/>
          <w:color w:val="000000"/>
          <w:sz w:val="22"/>
        </w:rPr>
      </w:pPr>
      <w:r w:rsidRPr="00EA5C2A">
        <w:rPr>
          <w:rFonts w:ascii="ＭＳ 明朝" w:hAnsi="ＭＳ 明朝" w:hint="eastAsia"/>
          <w:color w:val="000000"/>
          <w:sz w:val="22"/>
        </w:rPr>
        <w:t xml:space="preserve">　　　　・いじめの防止等の全体指導計画の立案</w:t>
      </w:r>
      <w:r w:rsidR="00384B9C" w:rsidRPr="00EA5C2A">
        <w:rPr>
          <w:rFonts w:ascii="ＭＳ 明朝" w:hAnsi="ＭＳ 明朝" w:hint="eastAsia"/>
          <w:color w:val="000000"/>
          <w:sz w:val="22"/>
        </w:rPr>
        <w:t>，</w:t>
      </w:r>
      <w:r w:rsidR="00624DE5" w:rsidRPr="00EA5C2A">
        <w:rPr>
          <w:rFonts w:ascii="ＭＳ 明朝" w:hAnsi="ＭＳ 明朝" w:hint="eastAsia"/>
          <w:color w:val="000000"/>
          <w:sz w:val="22"/>
        </w:rPr>
        <w:t>改善</w:t>
      </w:r>
    </w:p>
    <w:p w:rsidR="00CB5071" w:rsidRPr="00EA5C2A" w:rsidRDefault="00825117" w:rsidP="00825117">
      <w:pPr>
        <w:ind w:firstLineChars="400" w:firstLine="880"/>
        <w:rPr>
          <w:rFonts w:ascii="ＭＳ 明朝" w:hAnsi="ＭＳ 明朝"/>
          <w:color w:val="000000"/>
          <w:sz w:val="22"/>
        </w:rPr>
      </w:pPr>
      <w:r w:rsidRPr="00EA5C2A">
        <w:rPr>
          <w:rFonts w:ascii="ＭＳ 明朝" w:hAnsi="ＭＳ 明朝" w:hint="eastAsia"/>
          <w:color w:val="000000"/>
          <w:sz w:val="22"/>
        </w:rPr>
        <w:t>・校内研修会の企画・立案</w:t>
      </w:r>
    </w:p>
    <w:p w:rsidR="00CB5071" w:rsidRPr="00EA5C2A" w:rsidRDefault="00CB5071" w:rsidP="00CB5071">
      <w:pPr>
        <w:rPr>
          <w:rFonts w:ascii="ＭＳ 明朝" w:hAnsi="ＭＳ 明朝"/>
          <w:color w:val="000000"/>
          <w:sz w:val="22"/>
        </w:rPr>
      </w:pPr>
      <w:r w:rsidRPr="00EA5C2A">
        <w:rPr>
          <w:rFonts w:ascii="ＭＳ 明朝" w:hAnsi="ＭＳ 明朝" w:hint="eastAsia"/>
          <w:color w:val="000000"/>
          <w:sz w:val="22"/>
        </w:rPr>
        <w:t xml:space="preserve">　　　　</w:t>
      </w:r>
      <w:r w:rsidR="00270F69" w:rsidRPr="00EA5C2A">
        <w:rPr>
          <w:rFonts w:ascii="ＭＳ 明朝" w:hAnsi="ＭＳ 明朝" w:hint="eastAsia"/>
          <w:color w:val="000000"/>
          <w:sz w:val="22"/>
        </w:rPr>
        <w:t>・定期的なアンケートや教育相談の実施</w:t>
      </w:r>
      <w:r w:rsidRPr="00EA5C2A">
        <w:rPr>
          <w:rFonts w:ascii="ＭＳ 明朝" w:hAnsi="ＭＳ 明朝" w:hint="eastAsia"/>
          <w:color w:val="000000"/>
          <w:sz w:val="22"/>
        </w:rPr>
        <w:t>と</w:t>
      </w:r>
      <w:r w:rsidR="00384B9C" w:rsidRPr="00EA5C2A">
        <w:rPr>
          <w:rFonts w:ascii="ＭＳ 明朝" w:hAnsi="ＭＳ 明朝" w:hint="eastAsia"/>
          <w:color w:val="000000"/>
          <w:sz w:val="22"/>
        </w:rPr>
        <w:t>，</w:t>
      </w:r>
      <w:r w:rsidRPr="00EA5C2A">
        <w:rPr>
          <w:rFonts w:ascii="ＭＳ 明朝" w:hAnsi="ＭＳ 明朝" w:hint="eastAsia"/>
          <w:color w:val="000000"/>
          <w:sz w:val="22"/>
        </w:rPr>
        <w:t>結果の分析</w:t>
      </w:r>
      <w:r w:rsidR="00384B9C" w:rsidRPr="00EA5C2A">
        <w:rPr>
          <w:rFonts w:ascii="ＭＳ 明朝" w:hAnsi="ＭＳ 明朝" w:hint="eastAsia"/>
          <w:color w:val="000000"/>
          <w:sz w:val="22"/>
        </w:rPr>
        <w:t>，</w:t>
      </w:r>
      <w:r w:rsidR="00292E50" w:rsidRPr="00EA5C2A">
        <w:rPr>
          <w:rFonts w:ascii="ＭＳ 明朝" w:hAnsi="ＭＳ 明朝" w:hint="eastAsia"/>
          <w:color w:val="000000"/>
          <w:sz w:val="22"/>
        </w:rPr>
        <w:t>情報</w:t>
      </w:r>
      <w:r w:rsidRPr="00EA5C2A">
        <w:rPr>
          <w:rFonts w:ascii="ＭＳ 明朝" w:hAnsi="ＭＳ 明朝" w:hint="eastAsia"/>
          <w:color w:val="000000"/>
          <w:sz w:val="22"/>
        </w:rPr>
        <w:t>共有</w:t>
      </w:r>
    </w:p>
    <w:p w:rsidR="00CB5071" w:rsidRPr="00EA5C2A" w:rsidRDefault="00CB5071" w:rsidP="00CB5071">
      <w:pPr>
        <w:rPr>
          <w:rFonts w:ascii="ＭＳ 明朝" w:hAnsi="ＭＳ 明朝"/>
          <w:color w:val="000000"/>
          <w:sz w:val="22"/>
        </w:rPr>
      </w:pPr>
      <w:r w:rsidRPr="00EA5C2A">
        <w:rPr>
          <w:rFonts w:ascii="ＭＳ 明朝" w:hAnsi="ＭＳ 明朝" w:hint="eastAsia"/>
          <w:color w:val="000000"/>
          <w:sz w:val="22"/>
        </w:rPr>
        <w:t xml:space="preserve">　　　　・いじめ相談窓口の設置と教育相談体制のチェック</w:t>
      </w:r>
    </w:p>
    <w:p w:rsidR="00CB5071" w:rsidRPr="00EA5C2A" w:rsidRDefault="00CB5071" w:rsidP="00CB5071">
      <w:pPr>
        <w:rPr>
          <w:rFonts w:ascii="ＭＳ 明朝" w:hAnsi="ＭＳ 明朝"/>
          <w:color w:val="000000"/>
          <w:sz w:val="22"/>
        </w:rPr>
      </w:pPr>
      <w:r w:rsidRPr="00EA5C2A">
        <w:rPr>
          <w:rFonts w:ascii="ＭＳ 明朝" w:hAnsi="ＭＳ 明朝" w:hint="eastAsia"/>
          <w:color w:val="000000"/>
          <w:sz w:val="22"/>
        </w:rPr>
        <w:t xml:space="preserve">　　　　</w:t>
      </w:r>
      <w:r w:rsidR="00624DE5" w:rsidRPr="00EA5C2A">
        <w:rPr>
          <w:rFonts w:ascii="ＭＳ 明朝" w:hAnsi="ＭＳ 明朝" w:hint="eastAsia"/>
          <w:color w:val="000000"/>
          <w:sz w:val="22"/>
        </w:rPr>
        <w:t>・いじめの事実確認</w:t>
      </w:r>
      <w:r w:rsidR="006F5D32" w:rsidRPr="00EA5C2A">
        <w:rPr>
          <w:rFonts w:ascii="ＭＳ 明朝" w:hAnsi="ＭＳ 明朝" w:hint="eastAsia"/>
          <w:color w:val="000000"/>
          <w:sz w:val="22"/>
        </w:rPr>
        <w:t>及びいじめ</w:t>
      </w:r>
      <w:r w:rsidR="00952C80" w:rsidRPr="00EA5C2A">
        <w:rPr>
          <w:rFonts w:ascii="ＭＳ 明朝" w:hAnsi="ＭＳ 明朝" w:hint="eastAsia"/>
          <w:color w:val="000000"/>
          <w:sz w:val="22"/>
        </w:rPr>
        <w:t>認知の</w:t>
      </w:r>
      <w:r w:rsidR="006F5D32" w:rsidRPr="00EA5C2A">
        <w:rPr>
          <w:rFonts w:ascii="ＭＳ 明朝" w:hAnsi="ＭＳ 明朝" w:hint="eastAsia"/>
          <w:color w:val="000000"/>
          <w:sz w:val="22"/>
        </w:rPr>
        <w:t>判断</w:t>
      </w:r>
    </w:p>
    <w:p w:rsidR="00825117" w:rsidRPr="00A03037" w:rsidRDefault="00CB5071" w:rsidP="00A03037">
      <w:pPr>
        <w:rPr>
          <w:rFonts w:ascii="ＭＳ 明朝" w:hAnsi="ＭＳ 明朝"/>
          <w:color w:val="000000"/>
          <w:sz w:val="22"/>
        </w:rPr>
      </w:pPr>
      <w:r w:rsidRPr="00EA5C2A">
        <w:rPr>
          <w:rFonts w:ascii="ＭＳ 明朝" w:hAnsi="ＭＳ 明朝" w:hint="eastAsia"/>
          <w:color w:val="000000"/>
          <w:sz w:val="22"/>
        </w:rPr>
        <w:t xml:space="preserve">　　　　・指導計画の実施状況の把握と改善</w:t>
      </w:r>
      <w:r w:rsidR="00C5451B">
        <w:rPr>
          <w:rFonts w:ascii="ＭＳ 明朝" w:hAnsi="ＭＳ 明朝" w:hint="eastAsia"/>
          <w:color w:val="000000"/>
          <w:sz w:val="22"/>
        </w:rPr>
        <w:t xml:space="preserve">　　　　　　　　　　　　　　　</w:t>
      </w:r>
    </w:p>
    <w:p w:rsidR="00C44F30" w:rsidRPr="00EA5C2A" w:rsidRDefault="00C44F30" w:rsidP="00905F0B">
      <w:pPr>
        <w:rPr>
          <w:rFonts w:ascii="ＭＳ ゴシック" w:eastAsia="ＭＳ ゴシック" w:hAnsi="ＭＳ ゴシック"/>
          <w:b/>
          <w:color w:val="000000"/>
          <w:sz w:val="22"/>
        </w:rPr>
      </w:pPr>
    </w:p>
    <w:p w:rsidR="007A3C79" w:rsidRPr="00EA5C2A" w:rsidRDefault="000D1132" w:rsidP="00FD0517">
      <w:pPr>
        <w:spacing w:line="420" w:lineRule="exact"/>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（２）</w:t>
      </w:r>
      <w:r w:rsidR="00905F0B" w:rsidRPr="00EA5C2A">
        <w:rPr>
          <w:rFonts w:ascii="ＭＳ ゴシック" w:eastAsia="ＭＳ ゴシック" w:hAnsi="ＭＳ ゴシック" w:hint="eastAsia"/>
          <w:b/>
          <w:color w:val="000000"/>
          <w:sz w:val="22"/>
        </w:rPr>
        <w:t>いじめの防止等</w:t>
      </w:r>
      <w:r w:rsidR="00B556BA" w:rsidRPr="00EA5C2A">
        <w:rPr>
          <w:rFonts w:ascii="ＭＳ ゴシック" w:eastAsia="ＭＳ ゴシック" w:hAnsi="ＭＳ ゴシック" w:hint="eastAsia"/>
          <w:b/>
          <w:color w:val="000000"/>
          <w:sz w:val="22"/>
        </w:rPr>
        <w:t>の取組</w:t>
      </w:r>
    </w:p>
    <w:p w:rsidR="00407873" w:rsidRPr="00EA5C2A" w:rsidRDefault="00407873" w:rsidP="00FD0517">
      <w:pPr>
        <w:spacing w:line="420" w:lineRule="exact"/>
        <w:ind w:left="442" w:hangingChars="200" w:hanging="442"/>
        <w:rPr>
          <w:rFonts w:ascii="ＭＳ 明朝" w:hAnsi="ＭＳ 明朝" w:cs="MS-Gothic"/>
          <w:color w:val="000000"/>
          <w:kern w:val="0"/>
          <w:sz w:val="22"/>
        </w:rPr>
      </w:pPr>
      <w:r w:rsidRPr="00EA5C2A">
        <w:rPr>
          <w:rFonts w:ascii="ＭＳ ゴシック" w:eastAsia="ＭＳ ゴシック" w:hAnsi="ＭＳ ゴシック" w:hint="eastAsia"/>
          <w:b/>
          <w:color w:val="000000"/>
          <w:sz w:val="22"/>
        </w:rPr>
        <w:t xml:space="preserve">　　</w:t>
      </w:r>
      <w:r w:rsidRPr="00EA5C2A">
        <w:rPr>
          <w:rFonts w:ascii="ＭＳ 明朝" w:hAnsi="ＭＳ 明朝" w:hint="eastAsia"/>
          <w:color w:val="000000"/>
          <w:sz w:val="22"/>
        </w:rPr>
        <w:t xml:space="preserve">　</w:t>
      </w:r>
      <w:r w:rsidRPr="00EA5C2A">
        <w:rPr>
          <w:rFonts w:ascii="ＭＳ 明朝" w:hAnsi="ＭＳ 明朝" w:cs="MS-Gothic" w:hint="eastAsia"/>
          <w:color w:val="000000"/>
          <w:kern w:val="0"/>
          <w:sz w:val="22"/>
        </w:rPr>
        <w:t>いじ</w:t>
      </w:r>
      <w:r w:rsidR="00292E50" w:rsidRPr="00EA5C2A">
        <w:rPr>
          <w:rFonts w:ascii="ＭＳ 明朝" w:hAnsi="ＭＳ 明朝" w:cs="MS-Gothic" w:hint="eastAsia"/>
          <w:color w:val="000000"/>
          <w:kern w:val="0"/>
          <w:sz w:val="22"/>
        </w:rPr>
        <w:t>めの防止等に対する取組については，家庭</w:t>
      </w:r>
      <w:r w:rsidR="000C7C67">
        <w:rPr>
          <w:rFonts w:ascii="ＭＳ 明朝" w:hAnsi="ＭＳ 明朝" w:cs="MS-Gothic" w:hint="eastAsia"/>
          <w:color w:val="000000"/>
          <w:kern w:val="0"/>
          <w:sz w:val="22"/>
        </w:rPr>
        <w:t>（必要に応じて</w:t>
      </w:r>
      <w:r w:rsidR="00292E50" w:rsidRPr="00EA5C2A">
        <w:rPr>
          <w:rFonts w:ascii="ＭＳ 明朝" w:hAnsi="ＭＳ 明朝" w:cs="MS-Gothic" w:hint="eastAsia"/>
          <w:color w:val="000000"/>
          <w:kern w:val="0"/>
          <w:sz w:val="22"/>
        </w:rPr>
        <w:t>関係機関</w:t>
      </w:r>
      <w:r w:rsidRPr="00EA5C2A">
        <w:rPr>
          <w:rFonts w:ascii="ＭＳ 明朝" w:hAnsi="ＭＳ 明朝" w:cs="MS-Gothic" w:hint="eastAsia"/>
          <w:color w:val="000000"/>
          <w:kern w:val="0"/>
          <w:sz w:val="22"/>
        </w:rPr>
        <w:t>等</w:t>
      </w:r>
      <w:r w:rsidR="000C7C67">
        <w:rPr>
          <w:rFonts w:ascii="ＭＳ 明朝" w:hAnsi="ＭＳ 明朝" w:cs="MS-Gothic" w:hint="eastAsia"/>
          <w:color w:val="000000"/>
          <w:kern w:val="0"/>
          <w:sz w:val="22"/>
        </w:rPr>
        <w:t>）</w:t>
      </w:r>
      <w:r w:rsidRPr="00EA5C2A">
        <w:rPr>
          <w:rFonts w:ascii="ＭＳ 明朝" w:hAnsi="ＭＳ 明朝" w:cs="MS-Gothic" w:hint="eastAsia"/>
          <w:color w:val="000000"/>
          <w:kern w:val="0"/>
          <w:sz w:val="22"/>
        </w:rPr>
        <w:t>と連携して行う。また，各種年間指導計画の作成にあたっては，いじめの防止に資する多様な取組が体系的・計画的に行われるよう配慮することで，学校が組織的に，いじめが起きにくい・いじめを許さない環境づくり</w:t>
      </w:r>
      <w:r w:rsidR="001B6429" w:rsidRPr="00EA5C2A">
        <w:rPr>
          <w:rFonts w:ascii="ＭＳ 明朝" w:hAnsi="ＭＳ 明朝" w:cs="MS-Gothic" w:hint="eastAsia"/>
          <w:color w:val="000000"/>
          <w:kern w:val="0"/>
          <w:sz w:val="22"/>
        </w:rPr>
        <w:t>に努める</w:t>
      </w:r>
      <w:r w:rsidRPr="00EA5C2A">
        <w:rPr>
          <w:rFonts w:ascii="ＭＳ 明朝" w:hAnsi="ＭＳ 明朝" w:cs="MS-Gothic" w:hint="eastAsia"/>
          <w:color w:val="000000"/>
          <w:kern w:val="0"/>
          <w:sz w:val="22"/>
        </w:rPr>
        <w:t>だけでなく，全教職員が</w:t>
      </w:r>
      <w:r w:rsidRPr="00EA5C2A">
        <w:rPr>
          <w:rFonts w:ascii="ＭＳ 明朝" w:hAnsi="ＭＳ 明朝" w:cs="ＭＳ.." w:hint="eastAsia"/>
          <w:color w:val="000000"/>
          <w:kern w:val="0"/>
          <w:sz w:val="22"/>
        </w:rPr>
        <w:t>「いじめへの感性を高めるための</w:t>
      </w:r>
      <w:r w:rsidRPr="00EA5C2A">
        <w:rPr>
          <w:rFonts w:ascii="ＭＳ 明朝" w:hAnsi="ＭＳ 明朝" w:cs="MS-Gothic" w:hint="eastAsia"/>
          <w:color w:val="000000"/>
          <w:kern w:val="0"/>
          <w:sz w:val="22"/>
        </w:rPr>
        <w:t>チェックリスト」等を活用し，認知したいじめについては，</w:t>
      </w:r>
      <w:r w:rsidR="001B6429" w:rsidRPr="00EA5C2A">
        <w:rPr>
          <w:rFonts w:ascii="ＭＳ 明朝" w:hAnsi="ＭＳ 明朝" w:cs="MS-Gothic" w:hint="eastAsia"/>
          <w:color w:val="000000"/>
          <w:kern w:val="0"/>
          <w:sz w:val="22"/>
        </w:rPr>
        <w:t>いじめ防止基本方針</w:t>
      </w:r>
      <w:r w:rsidRPr="00EA5C2A">
        <w:rPr>
          <w:rFonts w:ascii="ＭＳ 明朝" w:hAnsi="ＭＳ 明朝" w:cs="MS-Gothic" w:hint="eastAsia"/>
          <w:color w:val="000000"/>
          <w:kern w:val="0"/>
          <w:sz w:val="22"/>
        </w:rPr>
        <w:t>を活用</w:t>
      </w:r>
      <w:r w:rsidR="001949D8" w:rsidRPr="00EA5C2A">
        <w:rPr>
          <w:rFonts w:ascii="ＭＳ 明朝" w:hAnsi="ＭＳ 明朝" w:cs="MS-Gothic" w:hint="eastAsia"/>
          <w:color w:val="000000"/>
          <w:kern w:val="0"/>
          <w:sz w:val="22"/>
        </w:rPr>
        <w:t>しながら</w:t>
      </w:r>
      <w:r w:rsidRPr="00EA5C2A">
        <w:rPr>
          <w:rFonts w:ascii="ＭＳ 明朝" w:hAnsi="ＭＳ 明朝" w:cs="MS-Gothic" w:hint="eastAsia"/>
          <w:color w:val="000000"/>
          <w:kern w:val="0"/>
          <w:sz w:val="22"/>
        </w:rPr>
        <w:t>，いじめ根絶に向け</w:t>
      </w:r>
      <w:r w:rsidR="001B6429" w:rsidRPr="00EA5C2A">
        <w:rPr>
          <w:rFonts w:ascii="ＭＳ 明朝" w:hAnsi="ＭＳ 明朝" w:cs="MS-Gothic" w:hint="eastAsia"/>
          <w:color w:val="000000"/>
          <w:kern w:val="0"/>
          <w:sz w:val="22"/>
        </w:rPr>
        <w:t>て全力で取り組む</w:t>
      </w:r>
      <w:r w:rsidRPr="00EA5C2A">
        <w:rPr>
          <w:rFonts w:ascii="ＭＳ 明朝" w:hAnsi="ＭＳ 明朝" w:cs="MS-Gothic" w:hint="eastAsia"/>
          <w:color w:val="000000"/>
          <w:kern w:val="0"/>
          <w:sz w:val="22"/>
        </w:rPr>
        <w:t>。</w:t>
      </w:r>
      <w:r w:rsidR="007A55B3" w:rsidRPr="00EA5C2A">
        <w:rPr>
          <w:rFonts w:ascii="ＭＳ 明朝" w:hAnsi="ＭＳ 明朝" w:cs="MS-Gothic" w:hint="eastAsia"/>
          <w:color w:val="000000"/>
          <w:kern w:val="0"/>
          <w:sz w:val="22"/>
        </w:rPr>
        <w:t>また，本校のいじめ防止基本方針やいじめ対策の取組などを各種たより</w:t>
      </w:r>
      <w:r w:rsidR="005A238D">
        <w:rPr>
          <w:rFonts w:ascii="ＭＳ 明朝" w:hAnsi="ＭＳ 明朝" w:cs="MS-Gothic" w:hint="eastAsia"/>
          <w:color w:val="000000"/>
          <w:kern w:val="0"/>
          <w:sz w:val="22"/>
        </w:rPr>
        <w:t>や</w:t>
      </w:r>
      <w:r w:rsidR="007A55B3" w:rsidRPr="00EA5C2A">
        <w:rPr>
          <w:rFonts w:ascii="ＭＳ 明朝" w:hAnsi="ＭＳ 明朝" w:cs="MS-Gothic" w:hint="eastAsia"/>
          <w:color w:val="000000"/>
          <w:kern w:val="0"/>
          <w:sz w:val="22"/>
        </w:rPr>
        <w:t>保護者会</w:t>
      </w:r>
      <w:r w:rsidR="005A238D">
        <w:rPr>
          <w:rFonts w:ascii="ＭＳ 明朝" w:hAnsi="ＭＳ 明朝" w:cs="MS-Gothic" w:hint="eastAsia"/>
          <w:color w:val="000000"/>
          <w:kern w:val="0"/>
          <w:sz w:val="22"/>
        </w:rPr>
        <w:t>等</w:t>
      </w:r>
      <w:r w:rsidR="007A55B3" w:rsidRPr="00EA5C2A">
        <w:rPr>
          <w:rFonts w:ascii="ＭＳ 明朝" w:hAnsi="ＭＳ 明朝" w:cs="MS-Gothic" w:hint="eastAsia"/>
          <w:color w:val="000000"/>
          <w:kern w:val="0"/>
          <w:sz w:val="22"/>
        </w:rPr>
        <w:t>，様々な機会を捉えて，積極的に周知する。</w:t>
      </w:r>
    </w:p>
    <w:p w:rsidR="00B556BA" w:rsidRPr="00EA5C2A" w:rsidRDefault="000D1132" w:rsidP="00FD0517">
      <w:pPr>
        <w:spacing w:line="420" w:lineRule="exact"/>
        <w:ind w:firstLineChars="200" w:firstLine="442"/>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①</w:t>
      </w:r>
      <w:r w:rsidR="00B556BA" w:rsidRPr="00EA5C2A">
        <w:rPr>
          <w:rFonts w:ascii="ＭＳ ゴシック" w:eastAsia="ＭＳ ゴシック" w:hAnsi="ＭＳ ゴシック" w:hint="eastAsia"/>
          <w:b/>
          <w:snapToGrid w:val="0"/>
          <w:color w:val="000000"/>
          <w:kern w:val="0"/>
          <w:sz w:val="22"/>
        </w:rPr>
        <w:t>いじめの防止</w:t>
      </w:r>
    </w:p>
    <w:p w:rsidR="00B556BA" w:rsidRPr="00EA5C2A" w:rsidRDefault="00B556BA" w:rsidP="00FD0517">
      <w:pPr>
        <w:spacing w:line="420" w:lineRule="exact"/>
        <w:ind w:leftChars="200" w:left="420" w:firstLineChars="100" w:firstLine="220"/>
        <w:jc w:val="left"/>
        <w:rPr>
          <w:rFonts w:ascii="ＭＳ 明朝" w:hAnsi="ＭＳ 明朝"/>
          <w:snapToGrid w:val="0"/>
          <w:color w:val="000000"/>
          <w:kern w:val="0"/>
          <w:sz w:val="22"/>
        </w:rPr>
      </w:pPr>
      <w:r w:rsidRPr="00EA5C2A">
        <w:rPr>
          <w:rFonts w:ascii="ＭＳ 明朝" w:hAnsi="ＭＳ 明朝" w:hint="eastAsia"/>
          <w:snapToGrid w:val="0"/>
          <w:color w:val="000000"/>
          <w:kern w:val="0"/>
          <w:sz w:val="22"/>
        </w:rPr>
        <w:t>「いじめはどの児童</w:t>
      </w:r>
      <w:r w:rsidR="005A238D">
        <w:rPr>
          <w:rFonts w:ascii="ＭＳ 明朝" w:hAnsi="ＭＳ 明朝" w:hint="eastAsia"/>
          <w:snapToGrid w:val="0"/>
          <w:color w:val="000000"/>
          <w:kern w:val="0"/>
          <w:sz w:val="22"/>
        </w:rPr>
        <w:t>生徒</w:t>
      </w:r>
      <w:r w:rsidRPr="00EA5C2A">
        <w:rPr>
          <w:rFonts w:ascii="ＭＳ 明朝" w:hAnsi="ＭＳ 明朝" w:hint="eastAsia"/>
          <w:snapToGrid w:val="0"/>
          <w:color w:val="000000"/>
          <w:kern w:val="0"/>
          <w:sz w:val="22"/>
        </w:rPr>
        <w:t>にも</w:t>
      </w:r>
      <w:r w:rsidR="00304E45" w:rsidRPr="00EA5C2A">
        <w:rPr>
          <w:rFonts w:ascii="ＭＳ 明朝" w:hAnsi="ＭＳ 明朝" w:hint="eastAsia"/>
          <w:snapToGrid w:val="0"/>
          <w:color w:val="000000"/>
          <w:kern w:val="0"/>
          <w:sz w:val="22"/>
        </w:rPr>
        <w:t>，あらゆる場面で</w:t>
      </w:r>
      <w:r w:rsidRPr="00EA5C2A">
        <w:rPr>
          <w:rFonts w:ascii="ＭＳ 明朝" w:hAnsi="ＭＳ 明朝" w:hint="eastAsia"/>
          <w:snapToGrid w:val="0"/>
          <w:color w:val="000000"/>
          <w:kern w:val="0"/>
          <w:sz w:val="22"/>
        </w:rPr>
        <w:t>起こりうる」との認識の下</w:t>
      </w:r>
      <w:r w:rsidR="00384B9C" w:rsidRPr="00EA5C2A">
        <w:rPr>
          <w:rFonts w:ascii="ＭＳ 明朝" w:hAnsi="ＭＳ 明朝" w:hint="eastAsia"/>
          <w:snapToGrid w:val="0"/>
          <w:color w:val="000000"/>
          <w:kern w:val="0"/>
          <w:sz w:val="22"/>
        </w:rPr>
        <w:t>，</w:t>
      </w:r>
      <w:r w:rsidRPr="00EA5C2A">
        <w:rPr>
          <w:rFonts w:ascii="ＭＳ 明朝" w:hAnsi="ＭＳ 明朝" w:hint="eastAsia"/>
          <w:snapToGrid w:val="0"/>
          <w:color w:val="000000"/>
          <w:kern w:val="0"/>
          <w:sz w:val="22"/>
        </w:rPr>
        <w:t>未然防止の取組の充実を図り</w:t>
      </w:r>
      <w:r w:rsidR="00384B9C" w:rsidRPr="00EA5C2A">
        <w:rPr>
          <w:rFonts w:ascii="ＭＳ 明朝" w:hAnsi="ＭＳ 明朝" w:hint="eastAsia"/>
          <w:snapToGrid w:val="0"/>
          <w:color w:val="000000"/>
          <w:kern w:val="0"/>
          <w:sz w:val="22"/>
        </w:rPr>
        <w:t>，</w:t>
      </w:r>
      <w:r w:rsidR="0097170A" w:rsidRPr="00EA5C2A">
        <w:rPr>
          <w:rFonts w:ascii="ＭＳ 明朝" w:hAnsi="ＭＳ 明朝" w:hint="eastAsia"/>
          <w:snapToGrid w:val="0"/>
          <w:color w:val="000000"/>
          <w:kern w:val="0"/>
          <w:sz w:val="22"/>
        </w:rPr>
        <w:t>いじめ</w:t>
      </w:r>
      <w:r w:rsidR="00A01CD4" w:rsidRPr="00EA5C2A">
        <w:rPr>
          <w:rFonts w:ascii="ＭＳ 明朝" w:hAnsi="ＭＳ 明朝" w:hint="eastAsia"/>
          <w:snapToGrid w:val="0"/>
          <w:color w:val="000000"/>
          <w:kern w:val="0"/>
          <w:sz w:val="22"/>
        </w:rPr>
        <w:t>の起こらない</w:t>
      </w:r>
      <w:r w:rsidRPr="00EA5C2A">
        <w:rPr>
          <w:rFonts w:ascii="ＭＳ 明朝" w:hAnsi="ＭＳ 明朝" w:hint="eastAsia"/>
          <w:snapToGrid w:val="0"/>
          <w:color w:val="000000"/>
          <w:kern w:val="0"/>
          <w:sz w:val="22"/>
        </w:rPr>
        <w:t>環境づくりに努める。</w:t>
      </w:r>
    </w:p>
    <w:p w:rsidR="00C826B8" w:rsidRPr="00A2618C" w:rsidRDefault="00B556BA" w:rsidP="00FD0517">
      <w:pPr>
        <w:spacing w:beforeLines="50" w:before="178" w:line="420" w:lineRule="exact"/>
        <w:ind w:firstLineChars="300" w:firstLine="663"/>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napToGrid w:val="0"/>
          <w:kern w:val="0"/>
          <w:sz w:val="22"/>
        </w:rPr>
        <w:t xml:space="preserve">ア　</w:t>
      </w:r>
      <w:r w:rsidR="004B65FA" w:rsidRPr="00A2618C">
        <w:rPr>
          <w:rFonts w:ascii="ＭＳ ゴシック" w:eastAsia="ＭＳ ゴシック" w:hAnsi="ＭＳ ゴシック" w:hint="eastAsia"/>
          <w:b/>
          <w:snapToGrid w:val="0"/>
          <w:kern w:val="0"/>
          <w:sz w:val="22"/>
        </w:rPr>
        <w:t>学校</w:t>
      </w:r>
      <w:r w:rsidR="005A238D" w:rsidRPr="00A2618C">
        <w:rPr>
          <w:rFonts w:ascii="ＭＳ ゴシック" w:eastAsia="ＭＳ ゴシック" w:hAnsi="ＭＳ ゴシック" w:hint="eastAsia"/>
          <w:b/>
          <w:snapToGrid w:val="0"/>
          <w:kern w:val="0"/>
          <w:sz w:val="22"/>
        </w:rPr>
        <w:t>での定期的な</w:t>
      </w:r>
      <w:r w:rsidR="004E74EF" w:rsidRPr="00A2618C">
        <w:rPr>
          <w:rFonts w:ascii="ＭＳ ゴシック" w:eastAsia="ＭＳ ゴシック" w:hAnsi="ＭＳ ゴシック" w:hint="eastAsia"/>
          <w:b/>
          <w:snapToGrid w:val="0"/>
          <w:kern w:val="0"/>
          <w:sz w:val="22"/>
        </w:rPr>
        <w:t>取組</w:t>
      </w:r>
      <w:r w:rsidR="00624DE5" w:rsidRPr="00A2618C">
        <w:rPr>
          <w:rFonts w:ascii="ＭＳ ゴシック" w:eastAsia="ＭＳ ゴシック" w:hAnsi="ＭＳ ゴシック" w:hint="eastAsia"/>
          <w:b/>
          <w:snapToGrid w:val="0"/>
          <w:kern w:val="0"/>
          <w:sz w:val="22"/>
        </w:rPr>
        <w:t>の実施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19355D" w:rsidRPr="00A2618C" w:rsidRDefault="0019355D" w:rsidP="0019355D">
            <w:pPr>
              <w:spacing w:line="300" w:lineRule="exact"/>
              <w:rPr>
                <w:rFonts w:ascii="ＭＳ 明朝" w:hAnsi="ＭＳ 明朝"/>
              </w:rPr>
            </w:pPr>
            <w:r w:rsidRPr="00A2618C">
              <w:rPr>
                <w:rFonts w:ascii="ＭＳ 明朝" w:hAnsi="ＭＳ 明朝" w:hint="eastAsia"/>
              </w:rPr>
              <w:t>・</w:t>
            </w:r>
            <w:r w:rsidR="005A238D" w:rsidRPr="00A2618C">
              <w:rPr>
                <w:rFonts w:ascii="ＭＳ 明朝" w:hAnsi="ＭＳ 明朝" w:hint="eastAsia"/>
              </w:rPr>
              <w:t>毎月の生活目標</w:t>
            </w:r>
            <w:r w:rsidR="00C5451B">
              <w:rPr>
                <w:rFonts w:ascii="ＭＳ 明朝" w:hAnsi="ＭＳ 明朝" w:hint="eastAsia"/>
              </w:rPr>
              <w:t>の指導</w:t>
            </w:r>
          </w:p>
          <w:p w:rsidR="0019355D" w:rsidRPr="00A2618C" w:rsidRDefault="0019355D" w:rsidP="0019355D">
            <w:pPr>
              <w:spacing w:line="300" w:lineRule="exact"/>
              <w:rPr>
                <w:rFonts w:ascii="ＭＳ 明朝" w:hAnsi="ＭＳ 明朝"/>
              </w:rPr>
            </w:pPr>
            <w:r w:rsidRPr="00A2618C">
              <w:rPr>
                <w:rFonts w:ascii="ＭＳ 明朝" w:hAnsi="ＭＳ 明朝" w:hint="eastAsia"/>
              </w:rPr>
              <w:t>・あいさつ運動の実施</w:t>
            </w:r>
            <w:r w:rsidR="009C0C15" w:rsidRPr="00A2618C">
              <w:rPr>
                <w:rFonts w:ascii="ＭＳ 明朝" w:hAnsi="ＭＳ 明朝" w:hint="eastAsia"/>
              </w:rPr>
              <w:t>（小学部</w:t>
            </w:r>
            <w:r w:rsidR="00C5451B">
              <w:rPr>
                <w:rFonts w:ascii="ＭＳ 明朝" w:hAnsi="ＭＳ 明朝" w:hint="eastAsia"/>
              </w:rPr>
              <w:t>児童会</w:t>
            </w:r>
            <w:r w:rsidR="009C0C15" w:rsidRPr="00A2618C">
              <w:rPr>
                <w:rFonts w:ascii="ＭＳ 明朝" w:hAnsi="ＭＳ 明朝" w:hint="eastAsia"/>
              </w:rPr>
              <w:t>・中学部</w:t>
            </w:r>
            <w:r w:rsidR="00C5451B">
              <w:rPr>
                <w:rFonts w:ascii="ＭＳ 明朝" w:hAnsi="ＭＳ 明朝" w:hint="eastAsia"/>
              </w:rPr>
              <w:t>生徒会</w:t>
            </w:r>
            <w:r w:rsidR="009C0C15" w:rsidRPr="00A2618C">
              <w:rPr>
                <w:rFonts w:ascii="ＭＳ 明朝" w:hAnsi="ＭＳ 明朝" w:hint="eastAsia"/>
              </w:rPr>
              <w:t>）</w:t>
            </w:r>
          </w:p>
          <w:p w:rsidR="00C826B8" w:rsidRPr="00A2618C" w:rsidRDefault="0019355D" w:rsidP="005A238D">
            <w:pPr>
              <w:spacing w:line="300" w:lineRule="exact"/>
              <w:rPr>
                <w:rFonts w:ascii="ＭＳ ゴシック" w:eastAsia="ＭＳ ゴシック" w:hAnsi="ＭＳ ゴシック"/>
              </w:rPr>
            </w:pPr>
            <w:r w:rsidRPr="00A2618C">
              <w:rPr>
                <w:rFonts w:ascii="ＭＳ 明朝" w:hAnsi="ＭＳ 明朝" w:hint="eastAsia"/>
              </w:rPr>
              <w:t>・</w:t>
            </w:r>
            <w:r w:rsidR="005A238D" w:rsidRPr="00A2618C">
              <w:rPr>
                <w:rFonts w:ascii="ＭＳ 明朝" w:hAnsi="ＭＳ 明朝" w:hint="eastAsia"/>
              </w:rPr>
              <w:t>児童生徒に関する定期的な</w:t>
            </w:r>
            <w:r w:rsidRPr="00A2618C">
              <w:rPr>
                <w:rFonts w:ascii="ＭＳ 明朝" w:hAnsi="ＭＳ 明朝" w:hint="eastAsia"/>
              </w:rPr>
              <w:t>情報交換（</w:t>
            </w:r>
            <w:r w:rsidR="005A238D" w:rsidRPr="00A2618C">
              <w:rPr>
                <w:rFonts w:ascii="ＭＳ 明朝" w:hAnsi="ＭＳ 明朝" w:hint="eastAsia"/>
              </w:rPr>
              <w:t>小中学部会</w:t>
            </w:r>
            <w:r w:rsidR="00C5451B">
              <w:rPr>
                <w:rFonts w:ascii="ＭＳ 明朝" w:hAnsi="ＭＳ 明朝" w:hint="eastAsia"/>
              </w:rPr>
              <w:t>・合同部会・職員会</w:t>
            </w:r>
            <w:r w:rsidR="005A238D" w:rsidRPr="00A2618C">
              <w:rPr>
                <w:rFonts w:ascii="ＭＳ 明朝" w:hAnsi="ＭＳ 明朝" w:hint="eastAsia"/>
              </w:rPr>
              <w:t>等）</w:t>
            </w:r>
          </w:p>
        </w:tc>
      </w:tr>
    </w:tbl>
    <w:p w:rsidR="00C826B8" w:rsidRPr="00A2618C" w:rsidRDefault="00B556BA" w:rsidP="00E338C5">
      <w:pPr>
        <w:ind w:firstLineChars="300" w:firstLine="663"/>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napToGrid w:val="0"/>
          <w:kern w:val="0"/>
          <w:sz w:val="22"/>
        </w:rPr>
        <w:t xml:space="preserve">イ　</w:t>
      </w:r>
      <w:r w:rsidR="009C0C15" w:rsidRPr="00A2618C">
        <w:rPr>
          <w:rFonts w:ascii="ＭＳ ゴシック" w:eastAsia="ＭＳ ゴシック" w:hAnsi="ＭＳ ゴシック" w:hint="eastAsia"/>
          <w:b/>
          <w:snapToGrid w:val="0"/>
          <w:kern w:val="0"/>
          <w:sz w:val="22"/>
        </w:rPr>
        <w:t>「</w:t>
      </w:r>
      <w:r w:rsidR="004B65FA" w:rsidRPr="00A2618C">
        <w:rPr>
          <w:rFonts w:ascii="ＭＳ ゴシック" w:eastAsia="ＭＳ ゴシック" w:hAnsi="ＭＳ ゴシック" w:hint="eastAsia"/>
          <w:b/>
          <w:snapToGrid w:val="0"/>
          <w:kern w:val="0"/>
          <w:sz w:val="22"/>
        </w:rPr>
        <w:t>心の教育」</w:t>
      </w:r>
      <w:r w:rsidR="00624DE5" w:rsidRPr="00A2618C">
        <w:rPr>
          <w:rFonts w:ascii="ＭＳ ゴシック" w:eastAsia="ＭＳ ゴシック" w:hAnsi="ＭＳ ゴシック" w:hint="eastAsia"/>
          <w:b/>
          <w:snapToGrid w:val="0"/>
          <w:kern w:val="0"/>
          <w:sz w:val="22"/>
        </w:rPr>
        <w:t>の実施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A976D3" w:rsidRPr="00A2618C" w:rsidRDefault="00A976D3" w:rsidP="00A976D3">
            <w:pPr>
              <w:spacing w:line="300" w:lineRule="exact"/>
              <w:rPr>
                <w:rFonts w:ascii="ＭＳ 明朝" w:hAnsi="ＭＳ 明朝"/>
              </w:rPr>
            </w:pPr>
            <w:r w:rsidRPr="00A2618C">
              <w:rPr>
                <w:rFonts w:ascii="ＭＳ 明朝" w:hAnsi="ＭＳ 明朝" w:hint="eastAsia"/>
              </w:rPr>
              <w:t>・</w:t>
            </w:r>
            <w:r w:rsidR="009C0C15" w:rsidRPr="00A2618C">
              <w:rPr>
                <w:rFonts w:ascii="ＭＳ 明朝" w:hAnsi="ＭＳ 明朝" w:hint="eastAsia"/>
              </w:rPr>
              <w:t>特別な教科としての道徳</w:t>
            </w:r>
            <w:r w:rsidRPr="00A2618C">
              <w:rPr>
                <w:rFonts w:ascii="ＭＳ 明朝" w:hAnsi="ＭＳ 明朝" w:hint="eastAsia"/>
              </w:rPr>
              <w:t xml:space="preserve">授業の実施　</w:t>
            </w:r>
            <w:r w:rsidR="00C06239" w:rsidRPr="00A2618C">
              <w:rPr>
                <w:rFonts w:ascii="ＭＳ 明朝" w:hAnsi="ＭＳ 明朝" w:hint="eastAsia"/>
              </w:rPr>
              <w:t xml:space="preserve">　　</w:t>
            </w:r>
            <w:r w:rsidRPr="00A2618C">
              <w:rPr>
                <w:rFonts w:ascii="ＭＳ 明朝" w:hAnsi="ＭＳ 明朝" w:hint="eastAsia"/>
              </w:rPr>
              <w:t>・人権教育の推進</w:t>
            </w:r>
          </w:p>
          <w:p w:rsidR="00C826B8" w:rsidRPr="00A2618C" w:rsidRDefault="00A976D3" w:rsidP="009C0C15">
            <w:pPr>
              <w:spacing w:line="300" w:lineRule="exact"/>
              <w:rPr>
                <w:rFonts w:ascii="ＭＳ ゴシック" w:eastAsia="ＭＳ ゴシック" w:hAnsi="ＭＳ ゴシック"/>
              </w:rPr>
            </w:pPr>
            <w:r w:rsidRPr="00A2618C">
              <w:rPr>
                <w:rFonts w:ascii="ＭＳ 明朝" w:hAnsi="ＭＳ 明朝" w:hint="eastAsia"/>
              </w:rPr>
              <w:t xml:space="preserve">・学級活動の充実　　　　　　　</w:t>
            </w:r>
            <w:r w:rsidR="009C0C15" w:rsidRPr="00A2618C">
              <w:rPr>
                <w:rFonts w:ascii="ＭＳ 明朝" w:hAnsi="ＭＳ 明朝" w:hint="eastAsia"/>
              </w:rPr>
              <w:t xml:space="preserve">　　　　　</w:t>
            </w:r>
            <w:r w:rsidRPr="00A2618C">
              <w:rPr>
                <w:rFonts w:ascii="ＭＳ 明朝" w:hAnsi="ＭＳ 明朝" w:hint="eastAsia"/>
              </w:rPr>
              <w:t>・幼稚園生，</w:t>
            </w:r>
            <w:r w:rsidR="009C0C15" w:rsidRPr="00A2618C">
              <w:rPr>
                <w:rFonts w:ascii="ＭＳ 明朝" w:hAnsi="ＭＳ 明朝" w:hint="eastAsia"/>
              </w:rPr>
              <w:t>異学年生との</w:t>
            </w:r>
            <w:r w:rsidRPr="00A2618C">
              <w:rPr>
                <w:rFonts w:ascii="ＭＳ 明朝" w:hAnsi="ＭＳ 明朝" w:hint="eastAsia"/>
              </w:rPr>
              <w:t>交流</w:t>
            </w:r>
          </w:p>
        </w:tc>
      </w:tr>
    </w:tbl>
    <w:p w:rsidR="00C826B8" w:rsidRPr="00A2618C" w:rsidRDefault="00E338C5" w:rsidP="00C826B8">
      <w:pPr>
        <w:ind w:leftChars="300" w:left="851" w:hangingChars="100" w:hanging="221"/>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napToGrid w:val="0"/>
          <w:kern w:val="0"/>
          <w:sz w:val="22"/>
        </w:rPr>
        <w:t>ウ</w:t>
      </w:r>
      <w:r w:rsidR="00B556BA" w:rsidRPr="00A2618C">
        <w:rPr>
          <w:rFonts w:ascii="ＭＳ ゴシック" w:eastAsia="ＭＳ ゴシック" w:hAnsi="ＭＳ ゴシック" w:hint="eastAsia"/>
          <w:b/>
          <w:snapToGrid w:val="0"/>
          <w:kern w:val="0"/>
          <w:sz w:val="22"/>
        </w:rPr>
        <w:t xml:space="preserve">　</w:t>
      </w:r>
      <w:r w:rsidR="004B65FA" w:rsidRPr="00A2618C">
        <w:rPr>
          <w:rFonts w:ascii="ＭＳ ゴシック" w:eastAsia="ＭＳ ゴシック" w:hAnsi="ＭＳ ゴシック" w:hint="eastAsia"/>
          <w:b/>
          <w:snapToGrid w:val="0"/>
          <w:kern w:val="0"/>
          <w:sz w:val="22"/>
        </w:rPr>
        <w:t>児童</w:t>
      </w:r>
      <w:r w:rsidR="009C0C15" w:rsidRPr="00A2618C">
        <w:rPr>
          <w:rFonts w:ascii="ＭＳ ゴシック" w:eastAsia="ＭＳ ゴシック" w:hAnsi="ＭＳ ゴシック" w:hint="eastAsia"/>
          <w:b/>
          <w:snapToGrid w:val="0"/>
          <w:kern w:val="0"/>
          <w:sz w:val="22"/>
        </w:rPr>
        <w:t>生徒</w:t>
      </w:r>
      <w:r w:rsidR="004B65FA" w:rsidRPr="00A2618C">
        <w:rPr>
          <w:rFonts w:ascii="ＭＳ ゴシック" w:eastAsia="ＭＳ ゴシック" w:hAnsi="ＭＳ ゴシック" w:hint="eastAsia"/>
          <w:b/>
          <w:snapToGrid w:val="0"/>
          <w:kern w:val="0"/>
          <w:sz w:val="22"/>
        </w:rPr>
        <w:t>が</w:t>
      </w:r>
      <w:r w:rsidR="00A64563" w:rsidRPr="00A2618C">
        <w:rPr>
          <w:rFonts w:ascii="ＭＳ ゴシック" w:eastAsia="ＭＳ ゴシック" w:hAnsi="ＭＳ ゴシック" w:hint="eastAsia"/>
          <w:b/>
          <w:snapToGrid w:val="0"/>
          <w:kern w:val="0"/>
          <w:sz w:val="22"/>
        </w:rPr>
        <w:t>いじめ根絶</w:t>
      </w:r>
      <w:r w:rsidR="004B65FA" w:rsidRPr="00A2618C">
        <w:rPr>
          <w:rFonts w:ascii="ＭＳ ゴシック" w:eastAsia="ＭＳ ゴシック" w:hAnsi="ＭＳ ゴシック" w:hint="eastAsia"/>
          <w:b/>
          <w:snapToGrid w:val="0"/>
          <w:kern w:val="0"/>
          <w:sz w:val="22"/>
        </w:rPr>
        <w:t>に向けた活動を自主的に行うための指導</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9C0C15" w:rsidRPr="00A2618C" w:rsidRDefault="00C826B8" w:rsidP="00ED5AC0">
            <w:pPr>
              <w:spacing w:line="300" w:lineRule="exact"/>
              <w:ind w:left="210" w:hangingChars="100" w:hanging="210"/>
              <w:rPr>
                <w:rFonts w:ascii="ＭＳ 明朝" w:hAnsi="ＭＳ 明朝"/>
                <w:szCs w:val="21"/>
              </w:rPr>
            </w:pPr>
            <w:r w:rsidRPr="00A2618C">
              <w:rPr>
                <w:rFonts w:ascii="ＭＳ 明朝" w:hAnsi="ＭＳ 明朝" w:hint="eastAsia"/>
                <w:szCs w:val="21"/>
              </w:rPr>
              <w:t>・</w:t>
            </w:r>
            <w:r w:rsidR="00A976D3" w:rsidRPr="00A2618C">
              <w:rPr>
                <w:rFonts w:ascii="ＭＳ 明朝" w:hAnsi="ＭＳ 明朝" w:hint="eastAsia"/>
                <w:szCs w:val="21"/>
              </w:rPr>
              <w:t>道徳科の授業や学級活動</w:t>
            </w:r>
            <w:r w:rsidR="009C0C15" w:rsidRPr="00A2618C">
              <w:rPr>
                <w:rFonts w:ascii="ＭＳ 明朝" w:hAnsi="ＭＳ 明朝" w:hint="eastAsia"/>
                <w:szCs w:val="21"/>
              </w:rPr>
              <w:t>での指導</w:t>
            </w:r>
          </w:p>
          <w:p w:rsidR="00A976D3" w:rsidRPr="00A2618C" w:rsidRDefault="009C0C15" w:rsidP="009C0C15">
            <w:pPr>
              <w:spacing w:line="300" w:lineRule="exact"/>
              <w:ind w:left="210" w:hangingChars="100" w:hanging="210"/>
              <w:rPr>
                <w:rFonts w:ascii="ＭＳ 明朝" w:hAnsi="ＭＳ 明朝"/>
                <w:szCs w:val="21"/>
              </w:rPr>
            </w:pPr>
            <w:r w:rsidRPr="00A2618C">
              <w:rPr>
                <w:rFonts w:ascii="ＭＳ 明朝" w:hAnsi="ＭＳ 明朝" w:hint="eastAsia"/>
                <w:szCs w:val="21"/>
              </w:rPr>
              <w:t>・ほかほか</w:t>
            </w:r>
            <w:r w:rsidR="00A976D3" w:rsidRPr="00A2618C">
              <w:rPr>
                <w:rFonts w:ascii="ＭＳ 明朝" w:hAnsi="ＭＳ 明朝" w:hint="eastAsia"/>
                <w:szCs w:val="21"/>
              </w:rPr>
              <w:t>言葉，</w:t>
            </w:r>
            <w:r w:rsidRPr="00A2618C">
              <w:rPr>
                <w:rFonts w:ascii="ＭＳ 明朝" w:hAnsi="ＭＳ 明朝" w:hint="eastAsia"/>
                <w:szCs w:val="21"/>
              </w:rPr>
              <w:t>ちくちく</w:t>
            </w:r>
            <w:r w:rsidR="00A976D3" w:rsidRPr="00A2618C">
              <w:rPr>
                <w:rFonts w:ascii="ＭＳ 明朝" w:hAnsi="ＭＳ 明朝" w:hint="eastAsia"/>
                <w:szCs w:val="21"/>
              </w:rPr>
              <w:t>言葉についての話</w:t>
            </w:r>
            <w:r w:rsidR="00C5451B">
              <w:rPr>
                <w:rFonts w:ascii="ＭＳ 明朝" w:hAnsi="ＭＳ 明朝" w:hint="eastAsia"/>
                <w:szCs w:val="21"/>
              </w:rPr>
              <w:t>し</w:t>
            </w:r>
            <w:r w:rsidR="00A976D3" w:rsidRPr="00A2618C">
              <w:rPr>
                <w:rFonts w:ascii="ＭＳ 明朝" w:hAnsi="ＭＳ 明朝" w:hint="eastAsia"/>
                <w:szCs w:val="21"/>
              </w:rPr>
              <w:t>合い</w:t>
            </w:r>
          </w:p>
          <w:p w:rsidR="00C826B8" w:rsidRPr="00A2618C" w:rsidRDefault="00A976D3" w:rsidP="00F737F8">
            <w:pPr>
              <w:spacing w:line="300" w:lineRule="exact"/>
              <w:rPr>
                <w:sz w:val="22"/>
              </w:rPr>
            </w:pPr>
            <w:r w:rsidRPr="00A2618C">
              <w:rPr>
                <w:rFonts w:ascii="ＭＳ 明朝" w:hAnsi="ＭＳ 明朝" w:hint="eastAsia"/>
                <w:szCs w:val="21"/>
              </w:rPr>
              <w:t>・あいさつ運動（</w:t>
            </w:r>
            <w:r w:rsidR="009C0C15" w:rsidRPr="00A2618C">
              <w:rPr>
                <w:rFonts w:ascii="ＭＳ 明朝" w:hAnsi="ＭＳ 明朝" w:hint="eastAsia"/>
                <w:szCs w:val="21"/>
              </w:rPr>
              <w:t>小・中学部，登</w:t>
            </w:r>
            <w:r w:rsidR="00F737F8">
              <w:rPr>
                <w:rFonts w:ascii="ＭＳ 明朝" w:hAnsi="ＭＳ 明朝" w:hint="eastAsia"/>
                <w:szCs w:val="21"/>
              </w:rPr>
              <w:t>下</w:t>
            </w:r>
            <w:r w:rsidR="009C0C15" w:rsidRPr="00A2618C">
              <w:rPr>
                <w:rFonts w:ascii="ＭＳ 明朝" w:hAnsi="ＭＳ 明朝" w:hint="eastAsia"/>
                <w:szCs w:val="21"/>
              </w:rPr>
              <w:t>校時に実施</w:t>
            </w:r>
            <w:r w:rsidRPr="00A2618C">
              <w:rPr>
                <w:rFonts w:ascii="ＭＳ 明朝" w:hAnsi="ＭＳ 明朝" w:hint="eastAsia"/>
                <w:szCs w:val="21"/>
              </w:rPr>
              <w:t>）</w:t>
            </w:r>
          </w:p>
        </w:tc>
      </w:tr>
    </w:tbl>
    <w:p w:rsidR="00C826B8" w:rsidRPr="00A2618C" w:rsidRDefault="00A64563" w:rsidP="00B556BA">
      <w:pPr>
        <w:jc w:val="left"/>
        <w:rPr>
          <w:rFonts w:ascii="ＭＳ ゴシック" w:eastAsia="ＭＳ ゴシック" w:hAnsi="ＭＳ ゴシック"/>
          <w:b/>
          <w:snapToGrid w:val="0"/>
          <w:kern w:val="0"/>
          <w:sz w:val="22"/>
        </w:rPr>
      </w:pPr>
      <w:r w:rsidRPr="00A2618C">
        <w:rPr>
          <w:rFonts w:ascii="ＭＳ 明朝" w:hAnsi="ＭＳ 明朝" w:hint="eastAsia"/>
          <w:snapToGrid w:val="0"/>
          <w:kern w:val="0"/>
          <w:sz w:val="22"/>
        </w:rPr>
        <w:t xml:space="preserve">　　　</w:t>
      </w:r>
      <w:r w:rsidR="00E338C5" w:rsidRPr="00A2618C">
        <w:rPr>
          <w:rFonts w:ascii="ＭＳ ゴシック" w:eastAsia="ＭＳ ゴシック" w:hAnsi="ＭＳ ゴシック" w:hint="eastAsia"/>
          <w:b/>
          <w:snapToGrid w:val="0"/>
          <w:kern w:val="0"/>
          <w:sz w:val="22"/>
        </w:rPr>
        <w:t>エ</w:t>
      </w:r>
      <w:r w:rsidR="004B65FA" w:rsidRPr="00A2618C">
        <w:rPr>
          <w:rFonts w:ascii="ＭＳ ゴシック" w:eastAsia="ＭＳ ゴシック" w:hAnsi="ＭＳ ゴシック" w:hint="eastAsia"/>
          <w:b/>
          <w:snapToGrid w:val="0"/>
          <w:kern w:val="0"/>
          <w:sz w:val="22"/>
        </w:rPr>
        <w:t xml:space="preserve">　情報モラル年間指導計画に基づく計画的な授業</w:t>
      </w:r>
      <w:r w:rsidRPr="00A2618C">
        <w:rPr>
          <w:rFonts w:ascii="ＭＳ ゴシック" w:eastAsia="ＭＳ ゴシック" w:hAnsi="ＭＳ ゴシック" w:hint="eastAsia"/>
          <w:b/>
          <w:snapToGrid w:val="0"/>
          <w:kern w:val="0"/>
          <w:sz w:val="22"/>
        </w:rPr>
        <w:t>の実施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FB2249" w:rsidRPr="00A2618C" w:rsidRDefault="00C826B8" w:rsidP="003661A5">
            <w:pPr>
              <w:spacing w:line="300" w:lineRule="exact"/>
              <w:ind w:left="210" w:hangingChars="100" w:hanging="210"/>
              <w:rPr>
                <w:rFonts w:ascii="ＭＳ 明朝" w:hAnsi="ＭＳ 明朝"/>
                <w:szCs w:val="21"/>
                <w:u w:val="double"/>
              </w:rPr>
            </w:pPr>
            <w:r w:rsidRPr="00A2618C">
              <w:rPr>
                <w:rFonts w:ascii="ＭＳ 明朝" w:hAnsi="ＭＳ 明朝" w:hint="eastAsia"/>
                <w:i/>
                <w:szCs w:val="21"/>
              </w:rPr>
              <w:t>・</w:t>
            </w:r>
            <w:r w:rsidR="004F6508">
              <w:rPr>
                <w:rFonts w:ascii="ＭＳ 明朝" w:hAnsi="ＭＳ 明朝" w:hint="eastAsia"/>
                <w:szCs w:val="21"/>
              </w:rPr>
              <w:t>Chromeboo</w:t>
            </w:r>
            <w:r w:rsidR="00C5451B">
              <w:rPr>
                <w:rFonts w:ascii="ＭＳ 明朝" w:hAnsi="ＭＳ 明朝"/>
                <w:szCs w:val="21"/>
              </w:rPr>
              <w:t>k,</w:t>
            </w:r>
            <w:r w:rsidR="004F6508">
              <w:rPr>
                <w:rFonts w:ascii="ＭＳ 明朝" w:hAnsi="ＭＳ 明朝" w:hint="eastAsia"/>
                <w:szCs w:val="21"/>
              </w:rPr>
              <w:t>ｽﾏｰﾄﾌｫﾝ</w:t>
            </w:r>
            <w:r w:rsidR="00C5451B">
              <w:rPr>
                <w:rFonts w:ascii="ＭＳ 明朝" w:hAnsi="ＭＳ 明朝" w:hint="eastAsia"/>
                <w:szCs w:val="21"/>
              </w:rPr>
              <w:t>等の適切な使い方やマナー指導</w:t>
            </w:r>
            <w:r w:rsidR="009C0C15" w:rsidRPr="00A2618C">
              <w:rPr>
                <w:rFonts w:ascii="ＭＳ 明朝" w:hAnsi="ＭＳ 明朝" w:hint="eastAsia"/>
                <w:szCs w:val="21"/>
              </w:rPr>
              <w:t>などの</w:t>
            </w:r>
            <w:r w:rsidRPr="00A2618C">
              <w:rPr>
                <w:rFonts w:ascii="ＭＳ 明朝" w:hAnsi="ＭＳ 明朝" w:hint="eastAsia"/>
                <w:szCs w:val="21"/>
              </w:rPr>
              <w:t>取組推進</w:t>
            </w:r>
          </w:p>
          <w:p w:rsidR="00817E64" w:rsidRPr="00A2618C" w:rsidRDefault="00C5451B" w:rsidP="00817E64">
            <w:pPr>
              <w:spacing w:line="300" w:lineRule="exact"/>
              <w:rPr>
                <w:rFonts w:ascii="ＭＳ 明朝" w:hAnsi="ＭＳ 明朝"/>
                <w:szCs w:val="21"/>
              </w:rPr>
            </w:pPr>
            <w:r>
              <w:rPr>
                <w:rFonts w:ascii="ＭＳ 明朝" w:hAnsi="ＭＳ 明朝" w:hint="eastAsia"/>
                <w:szCs w:val="21"/>
              </w:rPr>
              <w:t>・情報モラル教育</w:t>
            </w:r>
            <w:r w:rsidR="00817E64" w:rsidRPr="00A2618C">
              <w:rPr>
                <w:rFonts w:ascii="ＭＳ 明朝" w:hAnsi="ＭＳ 明朝" w:hint="eastAsia"/>
                <w:szCs w:val="21"/>
              </w:rPr>
              <w:t>の開催</w:t>
            </w:r>
            <w:r w:rsidR="009C0C15" w:rsidRPr="00A2618C">
              <w:rPr>
                <w:rFonts w:ascii="ＭＳ 明朝" w:hAnsi="ＭＳ 明朝" w:hint="eastAsia"/>
                <w:szCs w:val="21"/>
              </w:rPr>
              <w:t>（外部講師）</w:t>
            </w:r>
          </w:p>
          <w:p w:rsidR="00C826B8" w:rsidRPr="00A2618C" w:rsidRDefault="00817E64" w:rsidP="005A7B3B">
            <w:pPr>
              <w:spacing w:line="300" w:lineRule="exact"/>
              <w:rPr>
                <w:i/>
                <w:sz w:val="22"/>
              </w:rPr>
            </w:pPr>
            <w:r w:rsidRPr="00A2618C">
              <w:rPr>
                <w:rFonts w:ascii="ＭＳ 明朝" w:hAnsi="ＭＳ 明朝" w:hint="eastAsia"/>
                <w:szCs w:val="21"/>
              </w:rPr>
              <w:t>・学級活動</w:t>
            </w:r>
            <w:r w:rsidR="009C0C15" w:rsidRPr="00A2618C">
              <w:rPr>
                <w:rFonts w:ascii="ＭＳ 明朝" w:hAnsi="ＭＳ 明朝" w:hint="eastAsia"/>
                <w:szCs w:val="21"/>
              </w:rPr>
              <w:t>での</w:t>
            </w:r>
            <w:r w:rsidRPr="00A2618C">
              <w:rPr>
                <w:rFonts w:ascii="ＭＳ 明朝" w:hAnsi="ＭＳ 明朝" w:hint="eastAsia"/>
                <w:szCs w:val="21"/>
              </w:rPr>
              <w:t>情報モラル教育</w:t>
            </w:r>
            <w:r w:rsidR="009C0C15" w:rsidRPr="00A2618C">
              <w:rPr>
                <w:rFonts w:ascii="ＭＳ 明朝" w:hAnsi="ＭＳ 明朝" w:hint="eastAsia"/>
                <w:szCs w:val="21"/>
              </w:rPr>
              <w:t>の実施推進</w:t>
            </w:r>
            <w:r w:rsidRPr="00A2618C">
              <w:rPr>
                <w:rFonts w:ascii="ＭＳ 明朝" w:hAnsi="ＭＳ 明朝" w:hint="eastAsia"/>
                <w:szCs w:val="21"/>
              </w:rPr>
              <w:t>（インターネット使用上の注意・約束，掲示板など情報の真偽を読む指導等）</w:t>
            </w:r>
          </w:p>
        </w:tc>
      </w:tr>
    </w:tbl>
    <w:p w:rsidR="003626EA" w:rsidRPr="00A2618C" w:rsidRDefault="00A64563" w:rsidP="009C0C15">
      <w:pPr>
        <w:jc w:val="left"/>
        <w:rPr>
          <w:rFonts w:ascii="ＭＳ ゴシック" w:eastAsia="ＭＳ ゴシック" w:hAnsi="ＭＳ ゴシック"/>
          <w:b/>
          <w:snapToGrid w:val="0"/>
          <w:kern w:val="0"/>
          <w:sz w:val="22"/>
        </w:rPr>
      </w:pPr>
      <w:r w:rsidRPr="00A2618C">
        <w:rPr>
          <w:rFonts w:ascii="ＭＳ 明朝" w:hAnsi="ＭＳ 明朝" w:hint="eastAsia"/>
          <w:snapToGrid w:val="0"/>
          <w:kern w:val="0"/>
          <w:sz w:val="22"/>
        </w:rPr>
        <w:t xml:space="preserve">　　　</w:t>
      </w:r>
      <w:r w:rsidR="00E338C5" w:rsidRPr="00A2618C">
        <w:rPr>
          <w:rFonts w:ascii="ＭＳ ゴシック" w:eastAsia="ＭＳ ゴシック" w:hAnsi="ＭＳ ゴシック" w:hint="eastAsia"/>
          <w:b/>
          <w:snapToGrid w:val="0"/>
          <w:kern w:val="0"/>
          <w:sz w:val="22"/>
        </w:rPr>
        <w:t>オ</w:t>
      </w:r>
      <w:r w:rsidRPr="00A2618C">
        <w:rPr>
          <w:rFonts w:ascii="ＭＳ ゴシック" w:eastAsia="ＭＳ ゴシック" w:hAnsi="ＭＳ ゴシック" w:hint="eastAsia"/>
          <w:b/>
          <w:snapToGrid w:val="0"/>
          <w:kern w:val="0"/>
          <w:sz w:val="22"/>
        </w:rPr>
        <w:t xml:space="preserve">　</w:t>
      </w:r>
      <w:r w:rsidR="00AE404E" w:rsidRPr="00A2618C">
        <w:rPr>
          <w:rFonts w:ascii="ＭＳ ゴシック" w:eastAsia="ＭＳ ゴシック" w:hAnsi="ＭＳ ゴシック" w:hint="eastAsia"/>
          <w:b/>
          <w:snapToGrid w:val="0"/>
          <w:kern w:val="0"/>
          <w:sz w:val="22"/>
        </w:rPr>
        <w:t>特段の寄り添いや配慮が必要な事案に対しての</w:t>
      </w:r>
      <w:r w:rsidR="003626EA" w:rsidRPr="00A2618C">
        <w:rPr>
          <w:rFonts w:ascii="ＭＳ ゴシック" w:eastAsia="ＭＳ ゴシック" w:hAnsi="ＭＳ ゴシック" w:hint="eastAsia"/>
          <w:b/>
          <w:snapToGrid w:val="0"/>
          <w:kern w:val="0"/>
          <w:sz w:val="22"/>
        </w:rPr>
        <w:t>理解促進</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C826B8" w:rsidRPr="00A2618C" w:rsidRDefault="00C826B8" w:rsidP="001C5077">
            <w:pPr>
              <w:spacing w:line="300" w:lineRule="exact"/>
              <w:ind w:left="210" w:hangingChars="100" w:hanging="210"/>
              <w:rPr>
                <w:rFonts w:ascii="ＭＳ 明朝" w:hAnsi="ＭＳ 明朝"/>
                <w:szCs w:val="21"/>
              </w:rPr>
            </w:pPr>
            <w:r w:rsidRPr="00A2618C">
              <w:rPr>
                <w:rFonts w:ascii="ＭＳ 明朝" w:hAnsi="ＭＳ 明朝" w:hint="eastAsia"/>
                <w:szCs w:val="21"/>
              </w:rPr>
              <w:t>・性同一性障がい</w:t>
            </w:r>
            <w:r w:rsidR="00C5451B">
              <w:rPr>
                <w:rFonts w:ascii="ＭＳ 明朝" w:hAnsi="ＭＳ 明朝" w:hint="eastAsia"/>
                <w:szCs w:val="21"/>
              </w:rPr>
              <w:t>・</w:t>
            </w:r>
            <w:r w:rsidR="00817E64" w:rsidRPr="00A2618C">
              <w:rPr>
                <w:rFonts w:ascii="ＭＳ 明朝" w:hAnsi="ＭＳ 明朝" w:hint="eastAsia"/>
                <w:szCs w:val="21"/>
              </w:rPr>
              <w:t>性的指向・性自認に係る</w:t>
            </w:r>
            <w:r w:rsidR="00A2618C">
              <w:rPr>
                <w:rFonts w:ascii="ＭＳ 明朝" w:hAnsi="ＭＳ 明朝" w:hint="eastAsia"/>
                <w:szCs w:val="21"/>
              </w:rPr>
              <w:t>児童生徒</w:t>
            </w:r>
            <w:r w:rsidR="00817E64" w:rsidRPr="00A2618C">
              <w:rPr>
                <w:rFonts w:ascii="ＭＳ 明朝" w:hAnsi="ＭＳ 明朝" w:hint="eastAsia"/>
                <w:szCs w:val="21"/>
              </w:rPr>
              <w:t>に対するいじめ，</w:t>
            </w:r>
            <w:r w:rsidR="00A2618C">
              <w:rPr>
                <w:rFonts w:ascii="ＭＳ 明朝" w:hAnsi="ＭＳ 明朝" w:hint="eastAsia"/>
                <w:szCs w:val="21"/>
              </w:rPr>
              <w:t>児童生徒</w:t>
            </w:r>
            <w:r w:rsidR="00C5451B">
              <w:rPr>
                <w:rFonts w:ascii="ＭＳ 明朝" w:hAnsi="ＭＳ 明朝" w:hint="eastAsia"/>
                <w:szCs w:val="21"/>
              </w:rPr>
              <w:t>個々の特性が関</w:t>
            </w:r>
            <w:r w:rsidRPr="00A2618C">
              <w:rPr>
                <w:rFonts w:ascii="ＭＳ 明朝" w:hAnsi="ＭＳ 明朝" w:hint="eastAsia"/>
                <w:szCs w:val="21"/>
              </w:rPr>
              <w:t>するいじめ</w:t>
            </w:r>
            <w:r w:rsidR="009C0C15" w:rsidRPr="00A2618C">
              <w:rPr>
                <w:rFonts w:ascii="ＭＳ 明朝" w:hAnsi="ＭＳ 明朝" w:hint="eastAsia"/>
                <w:szCs w:val="21"/>
              </w:rPr>
              <w:t>解消</w:t>
            </w:r>
            <w:r w:rsidR="00AE404E" w:rsidRPr="00A2618C">
              <w:rPr>
                <w:rFonts w:ascii="ＭＳ 明朝" w:hAnsi="ＭＳ 明朝" w:hint="eastAsia"/>
                <w:szCs w:val="21"/>
              </w:rPr>
              <w:t>のための指導</w:t>
            </w:r>
          </w:p>
          <w:p w:rsidR="00DF5E3B" w:rsidRPr="00A2618C" w:rsidRDefault="00DF5E3B" w:rsidP="00C5451B">
            <w:pPr>
              <w:spacing w:line="300" w:lineRule="exact"/>
              <w:ind w:left="210" w:hangingChars="100" w:hanging="210"/>
              <w:rPr>
                <w:rFonts w:ascii="ＭＳ 明朝" w:hAnsi="ＭＳ 明朝"/>
                <w:szCs w:val="21"/>
              </w:rPr>
            </w:pPr>
            <w:r w:rsidRPr="00A2618C">
              <w:rPr>
                <w:rFonts w:ascii="ＭＳ 明朝" w:hAnsi="ＭＳ 明朝" w:hint="eastAsia"/>
                <w:szCs w:val="21"/>
              </w:rPr>
              <w:t>・</w:t>
            </w:r>
            <w:r w:rsidR="00E338C5" w:rsidRPr="00A2618C">
              <w:rPr>
                <w:rFonts w:ascii="ＭＳ 明朝" w:hAnsi="ＭＳ 明朝" w:hint="eastAsia"/>
                <w:szCs w:val="21"/>
              </w:rPr>
              <w:t>縦割り班活動</w:t>
            </w:r>
            <w:r w:rsidR="00C5451B">
              <w:rPr>
                <w:rFonts w:ascii="ＭＳ 明朝" w:hAnsi="ＭＳ 明朝" w:hint="eastAsia"/>
                <w:szCs w:val="21"/>
              </w:rPr>
              <w:t>，</w:t>
            </w:r>
            <w:r w:rsidR="009C0C15" w:rsidRPr="00A2618C">
              <w:rPr>
                <w:rFonts w:ascii="ＭＳ 明朝" w:hAnsi="ＭＳ 明朝" w:hint="eastAsia"/>
                <w:szCs w:val="21"/>
              </w:rPr>
              <w:t>交流学習</w:t>
            </w:r>
            <w:r w:rsidR="00E338C5" w:rsidRPr="00A2618C">
              <w:rPr>
                <w:rFonts w:ascii="ＭＳ 明朝" w:hAnsi="ＭＳ 明朝" w:hint="eastAsia"/>
                <w:szCs w:val="21"/>
              </w:rPr>
              <w:t>等</w:t>
            </w:r>
            <w:r w:rsidR="00C5451B">
              <w:rPr>
                <w:rFonts w:ascii="ＭＳ 明朝" w:hAnsi="ＭＳ 明朝" w:hint="eastAsia"/>
                <w:szCs w:val="21"/>
              </w:rPr>
              <w:t>による</w:t>
            </w:r>
            <w:r w:rsidR="00E338C5" w:rsidRPr="00A2618C">
              <w:rPr>
                <w:rFonts w:ascii="ＭＳ 明朝" w:hAnsi="ＭＳ 明朝" w:hint="eastAsia"/>
                <w:szCs w:val="21"/>
              </w:rPr>
              <w:t>活動</w:t>
            </w:r>
          </w:p>
        </w:tc>
      </w:tr>
    </w:tbl>
    <w:p w:rsidR="00B556BA" w:rsidRPr="00A2618C" w:rsidRDefault="000D1132" w:rsidP="001C5077">
      <w:pPr>
        <w:ind w:firstLineChars="200" w:firstLine="442"/>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z w:val="22"/>
        </w:rPr>
        <w:t>②</w:t>
      </w:r>
      <w:r w:rsidR="00B556BA" w:rsidRPr="00A2618C">
        <w:rPr>
          <w:rFonts w:ascii="ＭＳ ゴシック" w:eastAsia="ＭＳ ゴシック" w:hAnsi="ＭＳ ゴシック" w:hint="eastAsia"/>
          <w:b/>
          <w:snapToGrid w:val="0"/>
          <w:kern w:val="0"/>
          <w:sz w:val="22"/>
        </w:rPr>
        <w:t>いじめの早期発見</w:t>
      </w:r>
    </w:p>
    <w:p w:rsidR="00341E06" w:rsidRPr="00A2618C" w:rsidRDefault="00A01CD4" w:rsidP="00A01CD4">
      <w:pPr>
        <w:ind w:leftChars="200" w:left="420" w:firstLineChars="100" w:firstLine="220"/>
        <w:jc w:val="left"/>
        <w:rPr>
          <w:rFonts w:ascii="ＭＳ 明朝" w:hAnsi="ＭＳ 明朝"/>
          <w:snapToGrid w:val="0"/>
          <w:kern w:val="0"/>
          <w:sz w:val="22"/>
        </w:rPr>
      </w:pPr>
      <w:r w:rsidRPr="00A2618C">
        <w:rPr>
          <w:rFonts w:ascii="ＭＳ 明朝" w:hAnsi="ＭＳ 明朝" w:hint="eastAsia"/>
          <w:snapToGrid w:val="0"/>
          <w:kern w:val="0"/>
          <w:sz w:val="22"/>
        </w:rPr>
        <w:t>児童</w:t>
      </w:r>
      <w:r w:rsidR="00DC26D3" w:rsidRPr="00A2618C">
        <w:rPr>
          <w:rFonts w:ascii="ＭＳ 明朝" w:hAnsi="ＭＳ 明朝" w:hint="eastAsia"/>
          <w:snapToGrid w:val="0"/>
          <w:kern w:val="0"/>
          <w:sz w:val="22"/>
        </w:rPr>
        <w:t>生徒</w:t>
      </w:r>
      <w:r w:rsidRPr="00A2618C">
        <w:rPr>
          <w:rFonts w:ascii="ＭＳ 明朝" w:hAnsi="ＭＳ 明朝" w:hint="eastAsia"/>
          <w:snapToGrid w:val="0"/>
          <w:kern w:val="0"/>
          <w:sz w:val="22"/>
        </w:rPr>
        <w:t>が相談しやすい環境を</w:t>
      </w:r>
      <w:r w:rsidR="00B556BA" w:rsidRPr="00A2618C">
        <w:rPr>
          <w:rFonts w:ascii="ＭＳ 明朝" w:hAnsi="ＭＳ 明朝" w:hint="eastAsia"/>
          <w:snapToGrid w:val="0"/>
          <w:kern w:val="0"/>
          <w:sz w:val="22"/>
        </w:rPr>
        <w:t>整備</w:t>
      </w:r>
      <w:r w:rsidRPr="00A2618C">
        <w:rPr>
          <w:rFonts w:ascii="ＭＳ 明朝" w:hAnsi="ＭＳ 明朝" w:hint="eastAsia"/>
          <w:snapToGrid w:val="0"/>
          <w:kern w:val="0"/>
          <w:sz w:val="22"/>
        </w:rPr>
        <w:t>するとともに，教職員は児童</w:t>
      </w:r>
      <w:r w:rsidR="00DC26D3" w:rsidRPr="00A2618C">
        <w:rPr>
          <w:rFonts w:ascii="ＭＳ 明朝" w:hAnsi="ＭＳ 明朝" w:hint="eastAsia"/>
          <w:snapToGrid w:val="0"/>
          <w:kern w:val="0"/>
          <w:sz w:val="22"/>
        </w:rPr>
        <w:t>生徒の</w:t>
      </w:r>
      <w:r w:rsidRPr="00A2618C">
        <w:rPr>
          <w:rFonts w:ascii="ＭＳ 明朝" w:hAnsi="ＭＳ 明朝" w:hint="eastAsia"/>
          <w:snapToGrid w:val="0"/>
          <w:kern w:val="0"/>
          <w:sz w:val="22"/>
        </w:rPr>
        <w:t>理解を深め，</w:t>
      </w:r>
      <w:r w:rsidR="00B556BA" w:rsidRPr="00A2618C">
        <w:rPr>
          <w:rFonts w:ascii="ＭＳ 明朝" w:hAnsi="ＭＳ 明朝" w:hint="eastAsia"/>
          <w:snapToGrid w:val="0"/>
          <w:kern w:val="0"/>
          <w:sz w:val="22"/>
        </w:rPr>
        <w:t>信頼関係の構築</w:t>
      </w:r>
      <w:r w:rsidRPr="00A2618C">
        <w:rPr>
          <w:rFonts w:ascii="ＭＳ 明朝" w:hAnsi="ＭＳ 明朝" w:hint="eastAsia"/>
          <w:snapToGrid w:val="0"/>
          <w:kern w:val="0"/>
          <w:sz w:val="22"/>
        </w:rPr>
        <w:t>に努める。</w:t>
      </w:r>
    </w:p>
    <w:p w:rsidR="00B556BA" w:rsidRPr="00A2618C" w:rsidRDefault="00B556BA" w:rsidP="00B05431">
      <w:pPr>
        <w:spacing w:beforeLines="50" w:before="178"/>
        <w:ind w:firstLineChars="300" w:firstLine="663"/>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napToGrid w:val="0"/>
          <w:kern w:val="0"/>
          <w:sz w:val="22"/>
        </w:rPr>
        <w:t xml:space="preserve">ア　</w:t>
      </w:r>
      <w:r w:rsidR="00D40005" w:rsidRPr="00A2618C">
        <w:rPr>
          <w:rFonts w:ascii="ＭＳ ゴシック" w:eastAsia="ＭＳ ゴシック" w:hAnsi="ＭＳ ゴシック" w:hint="eastAsia"/>
          <w:b/>
          <w:snapToGrid w:val="0"/>
          <w:kern w:val="0"/>
          <w:sz w:val="22"/>
        </w:rPr>
        <w:t>児童</w:t>
      </w:r>
      <w:r w:rsidR="00DC26D3" w:rsidRPr="00A2618C">
        <w:rPr>
          <w:rFonts w:ascii="ＭＳ ゴシック" w:eastAsia="ＭＳ ゴシック" w:hAnsi="ＭＳ ゴシック" w:hint="eastAsia"/>
          <w:b/>
          <w:snapToGrid w:val="0"/>
          <w:kern w:val="0"/>
          <w:sz w:val="22"/>
        </w:rPr>
        <w:t>生徒</w:t>
      </w:r>
      <w:r w:rsidR="00384B9C" w:rsidRPr="00A2618C">
        <w:rPr>
          <w:rFonts w:ascii="ＭＳ ゴシック" w:eastAsia="ＭＳ ゴシック" w:hAnsi="ＭＳ ゴシック" w:hint="eastAsia"/>
          <w:b/>
          <w:snapToGrid w:val="0"/>
          <w:kern w:val="0"/>
          <w:sz w:val="22"/>
        </w:rPr>
        <w:t>，</w:t>
      </w:r>
      <w:r w:rsidR="00D40005" w:rsidRPr="00A2618C">
        <w:rPr>
          <w:rFonts w:ascii="ＭＳ ゴシック" w:eastAsia="ＭＳ ゴシック" w:hAnsi="ＭＳ ゴシック" w:hint="eastAsia"/>
          <w:b/>
          <w:snapToGrid w:val="0"/>
          <w:kern w:val="0"/>
          <w:sz w:val="22"/>
        </w:rPr>
        <w:t>保護者</w:t>
      </w:r>
      <w:r w:rsidR="00DC26D3" w:rsidRPr="00A2618C">
        <w:rPr>
          <w:rFonts w:ascii="ＭＳ ゴシック" w:eastAsia="ＭＳ ゴシック" w:hAnsi="ＭＳ ゴシック" w:hint="eastAsia"/>
          <w:b/>
          <w:snapToGrid w:val="0"/>
          <w:kern w:val="0"/>
          <w:sz w:val="22"/>
        </w:rPr>
        <w:t>と</w:t>
      </w:r>
      <w:r w:rsidR="00D40005" w:rsidRPr="00A2618C">
        <w:rPr>
          <w:rFonts w:ascii="ＭＳ ゴシック" w:eastAsia="ＭＳ ゴシック" w:hAnsi="ＭＳ ゴシック" w:hint="eastAsia"/>
          <w:b/>
          <w:snapToGrid w:val="0"/>
          <w:kern w:val="0"/>
          <w:sz w:val="22"/>
        </w:rPr>
        <w:t>の相談</w:t>
      </w:r>
      <w:r w:rsidR="00DC26D3" w:rsidRPr="00A2618C">
        <w:rPr>
          <w:rFonts w:ascii="ＭＳ ゴシック" w:eastAsia="ＭＳ ゴシック" w:hAnsi="ＭＳ ゴシック" w:hint="eastAsia"/>
          <w:b/>
          <w:snapToGrid w:val="0"/>
          <w:kern w:val="0"/>
          <w:sz w:val="22"/>
        </w:rPr>
        <w:t>機会の確保</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7"/>
      </w:tblGrid>
      <w:tr w:rsidR="00A2618C" w:rsidRPr="00A2618C" w:rsidTr="00F33548">
        <w:tc>
          <w:tcPr>
            <w:tcW w:w="8167" w:type="dxa"/>
            <w:tcBorders>
              <w:top w:val="dashSmallGap" w:sz="4" w:space="0" w:color="auto"/>
              <w:left w:val="dashSmallGap" w:sz="4" w:space="0" w:color="auto"/>
              <w:bottom w:val="dashSmallGap" w:sz="4" w:space="0" w:color="auto"/>
              <w:right w:val="dashSmallGap" w:sz="4" w:space="0" w:color="auto"/>
            </w:tcBorders>
            <w:shd w:val="clear" w:color="auto" w:fill="auto"/>
          </w:tcPr>
          <w:p w:rsidR="00C826B8" w:rsidRPr="00A2618C" w:rsidRDefault="001C5077" w:rsidP="00F33548">
            <w:pPr>
              <w:spacing w:line="300" w:lineRule="exact"/>
              <w:rPr>
                <w:rFonts w:ascii="ＭＳ 明朝" w:hAnsi="ＭＳ 明朝"/>
              </w:rPr>
            </w:pPr>
            <w:r w:rsidRPr="00A2618C">
              <w:rPr>
                <w:rFonts w:ascii="ＭＳ 明朝" w:hAnsi="ＭＳ 明朝" w:hint="eastAsia"/>
              </w:rPr>
              <w:t>・</w:t>
            </w:r>
            <w:r w:rsidR="00DC26D3" w:rsidRPr="00A2618C">
              <w:rPr>
                <w:rFonts w:ascii="ＭＳ 明朝" w:hAnsi="ＭＳ 明朝" w:hint="eastAsia"/>
              </w:rPr>
              <w:t>個人</w:t>
            </w:r>
            <w:r w:rsidRPr="00A2618C">
              <w:rPr>
                <w:rFonts w:ascii="ＭＳ 明朝" w:hAnsi="ＭＳ 明朝" w:hint="eastAsia"/>
              </w:rPr>
              <w:t>懇談</w:t>
            </w:r>
            <w:r w:rsidR="00DC26D3" w:rsidRPr="00A2618C">
              <w:rPr>
                <w:rFonts w:ascii="ＭＳ 明朝" w:hAnsi="ＭＳ 明朝" w:hint="eastAsia"/>
              </w:rPr>
              <w:t>（年間２回）</w:t>
            </w:r>
            <w:r w:rsidRPr="00A2618C">
              <w:rPr>
                <w:rFonts w:ascii="ＭＳ 明朝" w:hAnsi="ＭＳ 明朝" w:hint="eastAsia"/>
              </w:rPr>
              <w:t>，希望者による個人懇談（</w:t>
            </w:r>
            <w:r w:rsidR="00DC26D3" w:rsidRPr="00A2618C">
              <w:rPr>
                <w:rFonts w:ascii="ＭＳ 明朝" w:hAnsi="ＭＳ 明朝" w:hint="eastAsia"/>
              </w:rPr>
              <w:t>随時</w:t>
            </w:r>
            <w:r w:rsidRPr="00A2618C">
              <w:rPr>
                <w:rFonts w:ascii="ＭＳ 明朝" w:hAnsi="ＭＳ 明朝" w:hint="eastAsia"/>
              </w:rPr>
              <w:t>）の実施</w:t>
            </w:r>
          </w:p>
          <w:p w:rsidR="005354D8" w:rsidRPr="00A2618C" w:rsidRDefault="005354D8" w:rsidP="00F33548">
            <w:pPr>
              <w:spacing w:line="300" w:lineRule="exact"/>
              <w:rPr>
                <w:rFonts w:ascii="ＭＳ 明朝" w:hAnsi="ＭＳ 明朝"/>
              </w:rPr>
            </w:pPr>
            <w:r w:rsidRPr="00A2618C">
              <w:rPr>
                <w:rFonts w:ascii="ＭＳ 明朝" w:hAnsi="ＭＳ 明朝" w:hint="eastAsia"/>
              </w:rPr>
              <w:t>・学校及びＰＴＡに相談窓口を設置</w:t>
            </w:r>
          </w:p>
        </w:tc>
      </w:tr>
    </w:tbl>
    <w:p w:rsidR="00FD0517" w:rsidRDefault="00FD0517" w:rsidP="005354D8">
      <w:pPr>
        <w:ind w:leftChars="100" w:left="210" w:firstLineChars="200" w:firstLine="442"/>
        <w:jc w:val="left"/>
        <w:rPr>
          <w:rFonts w:ascii="ＭＳ ゴシック" w:eastAsia="ＭＳ ゴシック" w:hAnsi="ＭＳ ゴシック"/>
          <w:b/>
          <w:snapToGrid w:val="0"/>
          <w:kern w:val="0"/>
          <w:sz w:val="22"/>
        </w:rPr>
      </w:pPr>
    </w:p>
    <w:p w:rsidR="00B556BA" w:rsidRPr="00A2618C" w:rsidRDefault="00B556BA" w:rsidP="005354D8">
      <w:pPr>
        <w:ind w:leftChars="100" w:left="210" w:firstLineChars="200" w:firstLine="442"/>
        <w:jc w:val="left"/>
        <w:rPr>
          <w:rFonts w:ascii="ＭＳ ゴシック" w:eastAsia="ＭＳ ゴシック" w:hAnsi="ＭＳ ゴシック"/>
          <w:b/>
          <w:snapToGrid w:val="0"/>
          <w:kern w:val="0"/>
          <w:sz w:val="22"/>
        </w:rPr>
      </w:pPr>
      <w:r w:rsidRPr="00A2618C">
        <w:rPr>
          <w:rFonts w:ascii="ＭＳ ゴシック" w:eastAsia="ＭＳ ゴシック" w:hAnsi="ＭＳ ゴシック" w:hint="eastAsia"/>
          <w:b/>
          <w:snapToGrid w:val="0"/>
          <w:kern w:val="0"/>
          <w:sz w:val="22"/>
        </w:rPr>
        <w:t xml:space="preserve">イ　</w:t>
      </w:r>
      <w:r w:rsidR="00D40005" w:rsidRPr="00A2618C">
        <w:rPr>
          <w:rFonts w:ascii="ＭＳ ゴシック" w:eastAsia="ＭＳ ゴシック" w:hAnsi="ＭＳ ゴシック" w:hint="eastAsia"/>
          <w:b/>
          <w:snapToGrid w:val="0"/>
          <w:kern w:val="0"/>
          <w:sz w:val="22"/>
        </w:rPr>
        <w:t>児童</w:t>
      </w:r>
      <w:r w:rsidR="005354D8" w:rsidRPr="00A2618C">
        <w:rPr>
          <w:rFonts w:ascii="ＭＳ ゴシック" w:eastAsia="ＭＳ ゴシック" w:hAnsi="ＭＳ ゴシック" w:hint="eastAsia"/>
          <w:b/>
          <w:snapToGrid w:val="0"/>
          <w:kern w:val="0"/>
          <w:sz w:val="22"/>
        </w:rPr>
        <w:t>生徒</w:t>
      </w:r>
      <w:r w:rsidR="00D40005" w:rsidRPr="00A2618C">
        <w:rPr>
          <w:rFonts w:ascii="ＭＳ ゴシック" w:eastAsia="ＭＳ ゴシック" w:hAnsi="ＭＳ ゴシック" w:hint="eastAsia"/>
          <w:b/>
          <w:snapToGrid w:val="0"/>
          <w:kern w:val="0"/>
          <w:sz w:val="22"/>
        </w:rPr>
        <w:t>への定期的なアンケート調査や教育相談</w:t>
      </w:r>
      <w:r w:rsidR="00A01CD4" w:rsidRPr="00A2618C">
        <w:rPr>
          <w:rFonts w:ascii="ＭＳ ゴシック" w:eastAsia="ＭＳ ゴシック" w:hAnsi="ＭＳ ゴシック" w:hint="eastAsia"/>
          <w:b/>
          <w:snapToGrid w:val="0"/>
          <w:kern w:val="0"/>
          <w:sz w:val="22"/>
        </w:rPr>
        <w:t>等</w:t>
      </w:r>
      <w:r w:rsidR="00D40005" w:rsidRPr="00A2618C">
        <w:rPr>
          <w:rFonts w:ascii="ＭＳ ゴシック" w:eastAsia="ＭＳ ゴシック" w:hAnsi="ＭＳ ゴシック" w:hint="eastAsia"/>
          <w:b/>
          <w:snapToGrid w:val="0"/>
          <w:kern w:val="0"/>
          <w:sz w:val="22"/>
        </w:rPr>
        <w:t>の実施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C826B8" w:rsidRPr="00A2618C" w:rsidRDefault="00C826B8" w:rsidP="00F33548">
            <w:pPr>
              <w:spacing w:line="300" w:lineRule="exact"/>
              <w:ind w:left="210" w:hangingChars="100" w:hanging="210"/>
              <w:rPr>
                <w:rFonts w:ascii="ＭＳ 明朝" w:hAnsi="ＭＳ 明朝"/>
                <w:szCs w:val="21"/>
                <w:u w:val="double"/>
              </w:rPr>
            </w:pPr>
            <w:r w:rsidRPr="00A2618C">
              <w:rPr>
                <w:rFonts w:ascii="ＭＳ 明朝" w:hAnsi="ＭＳ 明朝" w:hint="eastAsia"/>
                <w:i/>
                <w:szCs w:val="21"/>
              </w:rPr>
              <w:t>・</w:t>
            </w:r>
            <w:r w:rsidR="00A2618C">
              <w:rPr>
                <w:rFonts w:ascii="ＭＳ 明朝" w:hAnsi="ＭＳ 明朝" w:hint="eastAsia"/>
                <w:szCs w:val="21"/>
              </w:rPr>
              <w:t>児童生徒</w:t>
            </w:r>
            <w:r w:rsidR="00C5451B">
              <w:rPr>
                <w:rFonts w:ascii="ＭＳ 明朝" w:hAnsi="ＭＳ 明朝" w:hint="eastAsia"/>
                <w:szCs w:val="21"/>
              </w:rPr>
              <w:t>への定期的なアンケート調査</w:t>
            </w:r>
            <w:r w:rsidRPr="00A2618C">
              <w:rPr>
                <w:rFonts w:ascii="ＭＳ 明朝" w:hAnsi="ＭＳ 明朝" w:hint="eastAsia"/>
                <w:szCs w:val="21"/>
              </w:rPr>
              <w:t>の実施</w:t>
            </w:r>
          </w:p>
          <w:p w:rsidR="00C826B8" w:rsidRPr="00A2618C" w:rsidRDefault="00C826B8" w:rsidP="00C5451B">
            <w:pPr>
              <w:spacing w:line="300" w:lineRule="exact"/>
              <w:ind w:left="210" w:hangingChars="100" w:hanging="210"/>
              <w:rPr>
                <w:i/>
                <w:sz w:val="22"/>
              </w:rPr>
            </w:pPr>
            <w:r w:rsidRPr="00A2618C">
              <w:rPr>
                <w:rFonts w:ascii="ＭＳ 明朝" w:hAnsi="ＭＳ 明朝" w:hint="eastAsia"/>
                <w:szCs w:val="21"/>
              </w:rPr>
              <w:t>・</w:t>
            </w:r>
            <w:r w:rsidR="00C5451B">
              <w:rPr>
                <w:rFonts w:ascii="ＭＳ 明朝" w:hAnsi="ＭＳ 明朝" w:hint="eastAsia"/>
                <w:szCs w:val="21"/>
              </w:rPr>
              <w:t>いじめの回答があった場合，すぐに個別の</w:t>
            </w:r>
            <w:r w:rsidR="005354D8" w:rsidRPr="00A2618C">
              <w:rPr>
                <w:rFonts w:ascii="ＭＳ 明朝" w:hAnsi="ＭＳ 明朝" w:hint="eastAsia"/>
                <w:szCs w:val="21"/>
              </w:rPr>
              <w:t>聴き取り，改善を図る。</w:t>
            </w:r>
          </w:p>
        </w:tc>
      </w:tr>
    </w:tbl>
    <w:p w:rsidR="00B556BA" w:rsidRPr="00A2618C" w:rsidRDefault="000E5F2B" w:rsidP="00D40005">
      <w:pPr>
        <w:ind w:leftChars="300" w:left="851" w:hangingChars="100" w:hanging="221"/>
        <w:jc w:val="left"/>
        <w:rPr>
          <w:rFonts w:ascii="ＭＳ ゴシック" w:eastAsia="ＭＳ ゴシック" w:hAnsi="ＭＳ ゴシック"/>
          <w:b/>
          <w:snapToGrid w:val="0"/>
          <w:kern w:val="0"/>
          <w:sz w:val="22"/>
        </w:rPr>
      </w:pPr>
      <w:r>
        <w:rPr>
          <w:rFonts w:ascii="ＭＳ ゴシック" w:eastAsia="ＭＳ ゴシック" w:hAnsi="ＭＳ ゴシック" w:hint="eastAsia"/>
          <w:b/>
          <w:snapToGrid w:val="0"/>
          <w:kern w:val="0"/>
          <w:sz w:val="22"/>
        </w:rPr>
        <w:t>ウ</w:t>
      </w:r>
      <w:r w:rsidR="00B556BA" w:rsidRPr="00A2618C">
        <w:rPr>
          <w:rFonts w:ascii="ＭＳ ゴシック" w:eastAsia="ＭＳ ゴシック" w:hAnsi="ＭＳ ゴシック" w:hint="eastAsia"/>
          <w:b/>
          <w:snapToGrid w:val="0"/>
          <w:kern w:val="0"/>
          <w:sz w:val="22"/>
        </w:rPr>
        <w:t xml:space="preserve">　</w:t>
      </w:r>
      <w:r w:rsidR="00D40005" w:rsidRPr="00A2618C">
        <w:rPr>
          <w:rFonts w:ascii="ＭＳ ゴシック" w:eastAsia="ＭＳ ゴシック" w:hAnsi="ＭＳ ゴシック" w:hint="eastAsia"/>
          <w:b/>
          <w:snapToGrid w:val="0"/>
          <w:kern w:val="0"/>
          <w:sz w:val="22"/>
        </w:rPr>
        <w:t>家庭との連携によるネットいじめの早期発見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C826B8" w:rsidRPr="00A2618C" w:rsidRDefault="00C826B8" w:rsidP="00F33548">
            <w:pPr>
              <w:ind w:left="210" w:hangingChars="100" w:hanging="210"/>
              <w:jc w:val="left"/>
              <w:rPr>
                <w:rFonts w:ascii="ＭＳ 明朝" w:hAnsi="ＭＳ 明朝"/>
                <w:szCs w:val="21"/>
                <w:u w:val="double"/>
              </w:rPr>
            </w:pPr>
            <w:r w:rsidRPr="00A2618C">
              <w:rPr>
                <w:rFonts w:ascii="ＭＳ 明朝" w:hAnsi="ＭＳ 明朝" w:cs="ＭＳ.." w:hint="eastAsia"/>
                <w:kern w:val="0"/>
                <w:szCs w:val="21"/>
              </w:rPr>
              <w:t>・インターネットを通じて行われるいじめについては，潜在化が懸念されることから，</w:t>
            </w:r>
            <w:r w:rsidRPr="00A2618C">
              <w:rPr>
                <w:rFonts w:ascii="ＭＳ 明朝" w:hAnsi="ＭＳ 明朝" w:hint="eastAsia"/>
                <w:szCs w:val="21"/>
              </w:rPr>
              <w:t>家庭との連携を</w:t>
            </w:r>
            <w:r w:rsidR="005354D8" w:rsidRPr="00A2618C">
              <w:rPr>
                <w:rFonts w:ascii="ＭＳ 明朝" w:hAnsi="ＭＳ 明朝" w:hint="eastAsia"/>
                <w:szCs w:val="21"/>
              </w:rPr>
              <w:t>密に</w:t>
            </w:r>
            <w:r w:rsidRPr="00A2618C">
              <w:rPr>
                <w:rFonts w:ascii="ＭＳ 明朝" w:hAnsi="ＭＳ 明朝" w:hint="eastAsia"/>
                <w:szCs w:val="21"/>
              </w:rPr>
              <w:t>図</w:t>
            </w:r>
            <w:r w:rsidR="005354D8" w:rsidRPr="00A2618C">
              <w:rPr>
                <w:rFonts w:ascii="ＭＳ 明朝" w:hAnsi="ＭＳ 明朝" w:hint="eastAsia"/>
                <w:szCs w:val="21"/>
              </w:rPr>
              <w:t>りながら</w:t>
            </w:r>
            <w:r w:rsidR="00FB2249" w:rsidRPr="00A2618C">
              <w:rPr>
                <w:rFonts w:ascii="ＭＳ 明朝" w:hAnsi="ＭＳ 明朝" w:hint="eastAsia"/>
                <w:szCs w:val="21"/>
              </w:rPr>
              <w:t>，</w:t>
            </w:r>
            <w:r w:rsidRPr="00A2618C">
              <w:rPr>
                <w:rFonts w:ascii="ＭＳ 明朝" w:hAnsi="ＭＳ 明朝" w:hint="eastAsia"/>
                <w:szCs w:val="21"/>
              </w:rPr>
              <w:t>早期発見</w:t>
            </w:r>
            <w:r w:rsidR="005354D8" w:rsidRPr="00A2618C">
              <w:rPr>
                <w:rFonts w:ascii="ＭＳ 明朝" w:hAnsi="ＭＳ 明朝" w:hint="eastAsia"/>
                <w:szCs w:val="21"/>
              </w:rPr>
              <w:t>に努める。</w:t>
            </w:r>
          </w:p>
          <w:p w:rsidR="00C826B8" w:rsidRPr="00A2618C" w:rsidRDefault="00C826B8" w:rsidP="00F33548">
            <w:pPr>
              <w:ind w:left="210" w:hangingChars="100" w:hanging="210"/>
              <w:jc w:val="left"/>
              <w:rPr>
                <w:rFonts w:ascii="ＭＳ 明朝" w:hAnsi="ＭＳ 明朝" w:cs="MS-Mincho"/>
                <w:kern w:val="0"/>
                <w:szCs w:val="21"/>
                <w:u w:val="double"/>
              </w:rPr>
            </w:pPr>
            <w:r w:rsidRPr="00A2618C">
              <w:rPr>
                <w:rFonts w:ascii="ＭＳ 明朝" w:hAnsi="ＭＳ 明朝" w:hint="eastAsia"/>
                <w:szCs w:val="21"/>
              </w:rPr>
              <w:t>・</w:t>
            </w:r>
            <w:r w:rsidRPr="00A2618C">
              <w:rPr>
                <w:rFonts w:ascii="ＭＳ 明朝" w:hAnsi="ＭＳ 明朝" w:cs="ＭＳ.." w:hint="eastAsia"/>
                <w:kern w:val="0"/>
                <w:szCs w:val="21"/>
              </w:rPr>
              <w:t>家庭に対して，</w:t>
            </w:r>
            <w:r w:rsidR="004F6508">
              <w:rPr>
                <w:rFonts w:ascii="ＭＳ 明朝" w:hAnsi="ＭＳ 明朝" w:cs="ＭＳ.."/>
                <w:kern w:val="0"/>
                <w:szCs w:val="21"/>
              </w:rPr>
              <w:t>Chromebook</w:t>
            </w:r>
            <w:r w:rsidR="004F6508">
              <w:rPr>
                <w:rFonts w:ascii="ＭＳ 明朝" w:hAnsi="ＭＳ 明朝" w:cs="ＭＳ.." w:hint="eastAsia"/>
                <w:kern w:val="0"/>
                <w:szCs w:val="21"/>
              </w:rPr>
              <w:t>やｽﾏｰﾄﾌｫﾝ</w:t>
            </w:r>
            <w:r w:rsidRPr="00A2618C">
              <w:rPr>
                <w:rFonts w:ascii="ＭＳ 明朝" w:hAnsi="ＭＳ 明朝" w:cs="ＭＳ.." w:hint="eastAsia"/>
                <w:kern w:val="0"/>
                <w:szCs w:val="21"/>
              </w:rPr>
              <w:t>等の正しい使い方などについての</w:t>
            </w:r>
            <w:r w:rsidRPr="00A2618C">
              <w:rPr>
                <w:rFonts w:ascii="ＭＳ 明朝" w:hAnsi="ＭＳ 明朝" w:cs="MS-Mincho" w:hint="eastAsia"/>
                <w:kern w:val="0"/>
                <w:szCs w:val="21"/>
              </w:rPr>
              <w:t>啓発</w:t>
            </w:r>
          </w:p>
          <w:p w:rsidR="00C826B8" w:rsidRPr="00A2618C" w:rsidRDefault="00C826B8" w:rsidP="00F33548">
            <w:pPr>
              <w:ind w:left="210" w:hangingChars="100" w:hanging="210"/>
              <w:jc w:val="left"/>
              <w:rPr>
                <w:rFonts w:ascii="ＭＳ 明朝" w:hAnsi="ＭＳ 明朝"/>
                <w:szCs w:val="21"/>
              </w:rPr>
            </w:pPr>
            <w:r w:rsidRPr="00A2618C">
              <w:rPr>
                <w:rFonts w:ascii="ＭＳ 明朝" w:hAnsi="ＭＳ 明朝" w:hint="eastAsia"/>
                <w:szCs w:val="21"/>
              </w:rPr>
              <w:t>・</w:t>
            </w:r>
            <w:r w:rsidRPr="00A2618C">
              <w:rPr>
                <w:rFonts w:ascii="ＭＳ 明朝" w:hAnsi="ＭＳ 明朝" w:cs="MS-Mincho" w:hint="eastAsia"/>
                <w:kern w:val="0"/>
                <w:szCs w:val="21"/>
              </w:rPr>
              <w:t>ネットいじめを</w:t>
            </w:r>
            <w:r w:rsidR="00E338C5" w:rsidRPr="00A2618C">
              <w:rPr>
                <w:rFonts w:ascii="ＭＳ 明朝" w:hAnsi="ＭＳ 明朝" w:cs="MS-Mincho" w:hint="eastAsia"/>
                <w:kern w:val="0"/>
                <w:szCs w:val="21"/>
              </w:rPr>
              <w:t>始め</w:t>
            </w:r>
            <w:r w:rsidRPr="00A2618C">
              <w:rPr>
                <w:rFonts w:ascii="ＭＳ 明朝" w:hAnsi="ＭＳ 明朝" w:cs="MS-Mincho" w:hint="eastAsia"/>
                <w:kern w:val="0"/>
                <w:szCs w:val="21"/>
              </w:rPr>
              <w:t>，全ての</w:t>
            </w:r>
            <w:r w:rsidR="003227D2" w:rsidRPr="00A2618C">
              <w:rPr>
                <w:rFonts w:ascii="ＭＳ 明朝" w:hAnsi="ＭＳ 明朝" w:cs="MS-Mincho" w:hint="eastAsia"/>
                <w:kern w:val="0"/>
                <w:szCs w:val="21"/>
              </w:rPr>
              <w:t>いじめが</w:t>
            </w:r>
            <w:r w:rsidR="005354D8" w:rsidRPr="00A2618C">
              <w:rPr>
                <w:rFonts w:ascii="ＭＳ 明朝" w:hAnsi="ＭＳ 明朝" w:cs="MS-Mincho" w:hint="eastAsia"/>
                <w:kern w:val="0"/>
                <w:szCs w:val="21"/>
              </w:rPr>
              <w:t>重大な人権侵害になり得るだけでなく，</w:t>
            </w:r>
            <w:r w:rsidRPr="00A2618C">
              <w:rPr>
                <w:rFonts w:ascii="ＭＳ 明朝" w:hAnsi="ＭＳ 明朝" w:cs="MS-Mincho" w:hint="eastAsia"/>
                <w:kern w:val="0"/>
                <w:szCs w:val="21"/>
              </w:rPr>
              <w:t>刑法上の犯罪や民事上</w:t>
            </w:r>
            <w:r w:rsidR="0088321A" w:rsidRPr="00A2618C">
              <w:rPr>
                <w:rFonts w:ascii="ＭＳ 明朝" w:hAnsi="ＭＳ 明朝" w:cs="MS-Mincho" w:hint="eastAsia"/>
                <w:kern w:val="0"/>
                <w:szCs w:val="21"/>
              </w:rPr>
              <w:t>の損害賠償請求の対象となり得ることを理解させるなどの</w:t>
            </w:r>
            <w:r w:rsidR="00E338C5" w:rsidRPr="00A2618C">
              <w:rPr>
                <w:rFonts w:ascii="ＭＳ 明朝" w:hAnsi="ＭＳ 明朝" w:cs="MS-Mincho" w:hint="eastAsia"/>
                <w:kern w:val="0"/>
                <w:szCs w:val="21"/>
              </w:rPr>
              <w:t>指導</w:t>
            </w:r>
          </w:p>
          <w:p w:rsidR="00C826B8" w:rsidRPr="00A2618C" w:rsidRDefault="00C44F30" w:rsidP="00F33548">
            <w:pPr>
              <w:spacing w:line="300" w:lineRule="exact"/>
              <w:rPr>
                <w:rFonts w:ascii="ＭＳ 明朝" w:hAnsi="ＭＳ 明朝"/>
                <w:szCs w:val="21"/>
              </w:rPr>
            </w:pPr>
            <w:r w:rsidRPr="00A2618C">
              <w:rPr>
                <w:rFonts w:ascii="ＭＳ 明朝" w:hAnsi="ＭＳ 明朝" w:hint="eastAsia"/>
                <w:szCs w:val="21"/>
              </w:rPr>
              <w:t>・外部講師による研修</w:t>
            </w:r>
          </w:p>
        </w:tc>
      </w:tr>
    </w:tbl>
    <w:p w:rsidR="001C253B" w:rsidRPr="00A2618C" w:rsidRDefault="000E5F2B" w:rsidP="001A278A">
      <w:pPr>
        <w:ind w:firstLineChars="300" w:firstLine="663"/>
        <w:jc w:val="left"/>
        <w:rPr>
          <w:rFonts w:ascii="ＭＳ ゴシック" w:eastAsia="ＭＳ ゴシック" w:hAnsi="ＭＳ ゴシック"/>
          <w:b/>
          <w:snapToGrid w:val="0"/>
          <w:spacing w:val="-4"/>
          <w:kern w:val="0"/>
          <w:sz w:val="22"/>
        </w:rPr>
      </w:pPr>
      <w:r>
        <w:rPr>
          <w:rFonts w:ascii="ＭＳ ゴシック" w:eastAsia="ＭＳ ゴシック" w:hAnsi="ＭＳ ゴシック" w:hint="eastAsia"/>
          <w:b/>
          <w:snapToGrid w:val="0"/>
          <w:kern w:val="0"/>
          <w:sz w:val="22"/>
        </w:rPr>
        <w:t>エ</w:t>
      </w:r>
      <w:r w:rsidR="00D40005" w:rsidRPr="00A2618C">
        <w:rPr>
          <w:rFonts w:ascii="ＭＳ ゴシック" w:eastAsia="ＭＳ ゴシック" w:hAnsi="ＭＳ ゴシック" w:hint="eastAsia"/>
          <w:b/>
          <w:snapToGrid w:val="0"/>
          <w:kern w:val="0"/>
          <w:sz w:val="22"/>
        </w:rPr>
        <w:t xml:space="preserve">　</w:t>
      </w:r>
      <w:r w:rsidR="00D40005" w:rsidRPr="00A2618C">
        <w:rPr>
          <w:rFonts w:ascii="ＭＳ ゴシック" w:eastAsia="ＭＳ ゴシック" w:hAnsi="ＭＳ ゴシック" w:hint="eastAsia"/>
          <w:b/>
          <w:snapToGrid w:val="0"/>
          <w:spacing w:val="-4"/>
          <w:kern w:val="0"/>
          <w:sz w:val="22"/>
        </w:rPr>
        <w:t>校内研修の実施</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D43212" w:rsidRPr="00A2618C" w:rsidRDefault="00C826B8" w:rsidP="00D43212">
            <w:pPr>
              <w:spacing w:line="300" w:lineRule="exact"/>
              <w:ind w:left="210" w:hangingChars="100" w:hanging="210"/>
              <w:rPr>
                <w:rFonts w:ascii="ＭＳ 明朝" w:hAnsi="ＭＳ 明朝" w:cs="MS-Mincho"/>
                <w:kern w:val="0"/>
                <w:szCs w:val="21"/>
              </w:rPr>
            </w:pPr>
            <w:r w:rsidRPr="00A2618C">
              <w:rPr>
                <w:rFonts w:ascii="ＭＳ 明朝" w:hAnsi="ＭＳ 明朝" w:cs="MS-Mincho" w:hint="eastAsia"/>
                <w:kern w:val="0"/>
                <w:szCs w:val="21"/>
              </w:rPr>
              <w:t>・</w:t>
            </w:r>
            <w:r w:rsidR="009451B5" w:rsidRPr="00A2618C">
              <w:rPr>
                <w:rFonts w:ascii="ＭＳ 明朝" w:hAnsi="ＭＳ 明朝" w:cs="MS-Mincho" w:hint="eastAsia"/>
                <w:kern w:val="0"/>
                <w:szCs w:val="21"/>
              </w:rPr>
              <w:t>いじめの背景は児童</w:t>
            </w:r>
            <w:r w:rsidR="00D43212" w:rsidRPr="00A2618C">
              <w:rPr>
                <w:rFonts w:ascii="ＭＳ 明朝" w:hAnsi="ＭＳ 明朝" w:cs="MS-Mincho" w:hint="eastAsia"/>
                <w:kern w:val="0"/>
                <w:szCs w:val="21"/>
              </w:rPr>
              <w:t>生徒</w:t>
            </w:r>
            <w:r w:rsidRPr="00A2618C">
              <w:rPr>
                <w:rFonts w:ascii="ＭＳ 明朝" w:hAnsi="ＭＳ 明朝" w:cs="MS-Mincho" w:hint="eastAsia"/>
                <w:kern w:val="0"/>
                <w:szCs w:val="21"/>
              </w:rPr>
              <w:t>の個々の特性や家庭の問題，学校</w:t>
            </w:r>
            <w:r w:rsidR="00DB4927" w:rsidRPr="00A2618C">
              <w:rPr>
                <w:rFonts w:ascii="ＭＳ 明朝" w:hAnsi="ＭＳ 明朝" w:cs="MS-Mincho" w:hint="eastAsia"/>
                <w:kern w:val="0"/>
                <w:szCs w:val="21"/>
              </w:rPr>
              <w:t>で</w:t>
            </w:r>
            <w:r w:rsidRPr="00A2618C">
              <w:rPr>
                <w:rFonts w:ascii="ＭＳ 明朝" w:hAnsi="ＭＳ 明朝" w:cs="MS-Mincho" w:hint="eastAsia"/>
                <w:kern w:val="0"/>
                <w:szCs w:val="21"/>
              </w:rPr>
              <w:t>の</w:t>
            </w:r>
            <w:r w:rsidR="00DB4927" w:rsidRPr="00A2618C">
              <w:rPr>
                <w:rFonts w:ascii="ＭＳ 明朝" w:hAnsi="ＭＳ 明朝" w:cs="MS-Mincho" w:hint="eastAsia"/>
                <w:kern w:val="0"/>
                <w:szCs w:val="21"/>
              </w:rPr>
              <w:t>トラブル</w:t>
            </w:r>
            <w:r w:rsidRPr="00A2618C">
              <w:rPr>
                <w:rFonts w:ascii="ＭＳ 明朝" w:hAnsi="ＭＳ 明朝" w:cs="MS-Mincho" w:hint="eastAsia"/>
                <w:kern w:val="0"/>
                <w:szCs w:val="21"/>
              </w:rPr>
              <w:t>等さまざまであり，教職員が個々</w:t>
            </w:r>
            <w:r w:rsidR="00D43212" w:rsidRPr="00A2618C">
              <w:rPr>
                <w:rFonts w:ascii="ＭＳ 明朝" w:hAnsi="ＭＳ 明朝" w:cs="MS-Mincho" w:hint="eastAsia"/>
                <w:kern w:val="0"/>
                <w:szCs w:val="21"/>
              </w:rPr>
              <w:t>のいじめ事案の要因や背景，またその対応について理解できるようにすること</w:t>
            </w:r>
          </w:p>
          <w:p w:rsidR="00C826B8" w:rsidRPr="00A2618C" w:rsidRDefault="00D43212" w:rsidP="00D43212">
            <w:pPr>
              <w:spacing w:line="300" w:lineRule="exact"/>
              <w:ind w:left="210" w:hangingChars="100" w:hanging="210"/>
              <w:rPr>
                <w:rFonts w:ascii="ＭＳ 明朝" w:hAnsi="ＭＳ 明朝"/>
                <w:i/>
                <w:szCs w:val="21"/>
              </w:rPr>
            </w:pPr>
            <w:r w:rsidRPr="00A2618C">
              <w:rPr>
                <w:rFonts w:ascii="ＭＳ 明朝" w:hAnsi="ＭＳ 明朝" w:cs="MS-Mincho" w:hint="eastAsia"/>
                <w:kern w:val="0"/>
                <w:szCs w:val="21"/>
              </w:rPr>
              <w:t>・</w:t>
            </w:r>
            <w:r w:rsidR="00C826B8" w:rsidRPr="00A2618C">
              <w:rPr>
                <w:rFonts w:ascii="ＭＳ 明朝" w:hAnsi="ＭＳ 明朝" w:cs="MS-Mincho" w:hint="eastAsia"/>
                <w:kern w:val="0"/>
                <w:szCs w:val="21"/>
              </w:rPr>
              <w:t>教職員一人一人がいじめへの認識を深め，いじめに対する指導力を高めることができるよう</w:t>
            </w:r>
            <w:r w:rsidR="00DB4927" w:rsidRPr="00A2618C">
              <w:rPr>
                <w:rFonts w:ascii="ＭＳ 明朝" w:hAnsi="ＭＳ 明朝" w:cs="MS-Mincho" w:hint="eastAsia"/>
                <w:kern w:val="0"/>
                <w:szCs w:val="21"/>
              </w:rPr>
              <w:t>校内研修を</w:t>
            </w:r>
            <w:r w:rsidR="00C826B8" w:rsidRPr="00A2618C">
              <w:rPr>
                <w:rFonts w:ascii="ＭＳ 明朝" w:hAnsi="ＭＳ 明朝" w:cs="MS-Mincho" w:hint="eastAsia"/>
                <w:kern w:val="0"/>
                <w:szCs w:val="21"/>
              </w:rPr>
              <w:t>実施</w:t>
            </w:r>
          </w:p>
        </w:tc>
      </w:tr>
    </w:tbl>
    <w:p w:rsidR="0043246B" w:rsidRPr="00A2618C" w:rsidRDefault="0043246B" w:rsidP="00B556BA">
      <w:pPr>
        <w:jc w:val="left"/>
        <w:rPr>
          <w:rFonts w:ascii="ＭＳ ゴシック" w:eastAsia="ＭＳ ゴシック" w:hAnsi="ＭＳ ゴシック"/>
          <w:b/>
          <w:snapToGrid w:val="0"/>
          <w:kern w:val="0"/>
          <w:sz w:val="22"/>
        </w:rPr>
      </w:pPr>
      <w:r w:rsidRPr="00A2618C">
        <w:rPr>
          <w:rFonts w:ascii="ＭＳ 明朝" w:hAnsi="ＭＳ 明朝" w:hint="eastAsia"/>
          <w:snapToGrid w:val="0"/>
          <w:kern w:val="0"/>
          <w:sz w:val="22"/>
        </w:rPr>
        <w:t xml:space="preserve">　　　</w:t>
      </w:r>
      <w:r w:rsidR="000E5F2B">
        <w:rPr>
          <w:rFonts w:ascii="ＭＳ ゴシック" w:eastAsia="ＭＳ ゴシック" w:hAnsi="ＭＳ ゴシック" w:hint="eastAsia"/>
          <w:b/>
          <w:snapToGrid w:val="0"/>
          <w:kern w:val="0"/>
          <w:sz w:val="22"/>
        </w:rPr>
        <w:t>オ</w:t>
      </w:r>
      <w:r w:rsidRPr="00A2618C">
        <w:rPr>
          <w:rFonts w:ascii="ＭＳ ゴシック" w:eastAsia="ＭＳ ゴシック" w:hAnsi="ＭＳ ゴシック" w:hint="eastAsia"/>
          <w:b/>
          <w:snapToGrid w:val="0"/>
          <w:kern w:val="0"/>
          <w:sz w:val="22"/>
        </w:rPr>
        <w:t xml:space="preserve">　いじめの認知に対する共通理解の構築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C826B8" w:rsidRPr="00A2618C" w:rsidRDefault="00C5451B" w:rsidP="00F33548">
            <w:pPr>
              <w:spacing w:line="300" w:lineRule="exact"/>
              <w:ind w:left="210" w:hangingChars="100" w:hanging="210"/>
              <w:rPr>
                <w:rFonts w:ascii="ＭＳ 明朝" w:hAnsi="ＭＳ 明朝" w:cs="MS-Mincho"/>
                <w:kern w:val="0"/>
                <w:szCs w:val="21"/>
              </w:rPr>
            </w:pPr>
            <w:r>
              <w:rPr>
                <w:rFonts w:ascii="ＭＳ 明朝" w:hAnsi="ＭＳ 明朝" w:cs="MS-Mincho" w:hint="eastAsia"/>
                <w:kern w:val="0"/>
                <w:szCs w:val="21"/>
              </w:rPr>
              <w:t>・いじめ認知に関しては，いじめ</w:t>
            </w:r>
            <w:r w:rsidR="00C826B8" w:rsidRPr="00A2618C">
              <w:rPr>
                <w:rFonts w:ascii="ＭＳ 明朝" w:hAnsi="ＭＳ 明朝" w:cs="MS-Mincho" w:hint="eastAsia"/>
                <w:kern w:val="0"/>
                <w:szCs w:val="21"/>
              </w:rPr>
              <w:t>相談や訴えがあった場合，いじめが疑われる言動を教職員が察知した場合は，事実関係や前後関係を的確かつ迅速に把</w:t>
            </w:r>
            <w:r>
              <w:rPr>
                <w:rFonts w:ascii="ＭＳ 明朝" w:hAnsi="ＭＳ 明朝" w:cs="MS-Mincho" w:hint="eastAsia"/>
                <w:kern w:val="0"/>
                <w:szCs w:val="21"/>
              </w:rPr>
              <w:t>握し，</w:t>
            </w:r>
            <w:r w:rsidR="00C826B8" w:rsidRPr="00A2618C">
              <w:rPr>
                <w:rFonts w:ascii="ＭＳ 明朝" w:hAnsi="ＭＳ 明朝" w:cs="MS-Mincho" w:hint="eastAsia"/>
                <w:kern w:val="0"/>
                <w:szCs w:val="21"/>
              </w:rPr>
              <w:t>いじめ</w:t>
            </w:r>
            <w:r w:rsidR="00D2769D" w:rsidRPr="00A2618C">
              <w:rPr>
                <w:rFonts w:ascii="ＭＳ 明朝" w:hAnsi="ＭＳ 明朝" w:cs="MS-Mincho" w:hint="eastAsia"/>
                <w:kern w:val="0"/>
                <w:szCs w:val="21"/>
              </w:rPr>
              <w:t>防止</w:t>
            </w:r>
            <w:r w:rsidR="00C826B8" w:rsidRPr="00A2618C">
              <w:rPr>
                <w:rFonts w:ascii="ＭＳ 明朝" w:hAnsi="ＭＳ 明朝" w:cs="MS-Mincho" w:hint="eastAsia"/>
                <w:kern w:val="0"/>
                <w:szCs w:val="21"/>
              </w:rPr>
              <w:t>等</w:t>
            </w:r>
            <w:r>
              <w:rPr>
                <w:rFonts w:ascii="ＭＳ 明朝" w:hAnsi="ＭＳ 明朝" w:cs="MS-Mincho" w:hint="eastAsia"/>
                <w:kern w:val="0"/>
                <w:szCs w:val="21"/>
              </w:rPr>
              <w:t>対策委員会を経て，積極的かつ丁寧に調査し，組織的かつ総合的に解決</w:t>
            </w:r>
          </w:p>
          <w:p w:rsidR="00C826B8" w:rsidRPr="00A2618C" w:rsidRDefault="00C826B8" w:rsidP="00C5451B">
            <w:pPr>
              <w:spacing w:line="300" w:lineRule="exact"/>
              <w:ind w:left="210" w:hangingChars="100" w:hanging="210"/>
              <w:rPr>
                <w:rFonts w:ascii="ＭＳ ゴシック" w:eastAsia="ＭＳ ゴシック" w:hAnsi="ＭＳ ゴシック" w:cs="MS-Mincho"/>
                <w:b/>
                <w:kern w:val="0"/>
                <w:sz w:val="22"/>
              </w:rPr>
            </w:pPr>
            <w:r w:rsidRPr="00A2618C">
              <w:rPr>
                <w:rFonts w:ascii="ＭＳ 明朝" w:hAnsi="ＭＳ 明朝" w:cs="MS-Mincho" w:hint="eastAsia"/>
                <w:kern w:val="0"/>
                <w:szCs w:val="21"/>
              </w:rPr>
              <w:t>・</w:t>
            </w:r>
            <w:r w:rsidR="00C44F30" w:rsidRPr="00A2618C">
              <w:rPr>
                <w:rFonts w:ascii="ＭＳ 明朝" w:hAnsi="ＭＳ 明朝" w:cs="MS-Mincho" w:hint="eastAsia"/>
                <w:kern w:val="0"/>
                <w:szCs w:val="21"/>
              </w:rPr>
              <w:t>認知したいじめについての，加害・被害両</w:t>
            </w:r>
            <w:r w:rsidR="00A2618C">
              <w:rPr>
                <w:rFonts w:ascii="ＭＳ 明朝" w:hAnsi="ＭＳ 明朝" w:cs="MS-Mincho" w:hint="eastAsia"/>
                <w:kern w:val="0"/>
                <w:szCs w:val="21"/>
              </w:rPr>
              <w:t>児童生徒</w:t>
            </w:r>
            <w:r w:rsidR="00C5451B">
              <w:rPr>
                <w:rFonts w:ascii="ＭＳ 明朝" w:hAnsi="ＭＳ 明朝" w:cs="MS-Mincho" w:hint="eastAsia"/>
                <w:kern w:val="0"/>
                <w:szCs w:val="21"/>
              </w:rPr>
              <w:t>の保護者</w:t>
            </w:r>
            <w:r w:rsidRPr="00A2618C">
              <w:rPr>
                <w:rFonts w:ascii="ＭＳ 明朝" w:hAnsi="ＭＳ 明朝" w:cs="MS-Mincho" w:hint="eastAsia"/>
                <w:kern w:val="0"/>
                <w:szCs w:val="21"/>
              </w:rPr>
              <w:t>連絡と，今後の対応</w:t>
            </w:r>
            <w:r w:rsidR="00C5451B">
              <w:rPr>
                <w:rFonts w:ascii="ＭＳ 明朝" w:hAnsi="ＭＳ 明朝" w:cs="MS-Mincho" w:hint="eastAsia"/>
                <w:kern w:val="0"/>
                <w:szCs w:val="21"/>
              </w:rPr>
              <w:t>等について</w:t>
            </w:r>
            <w:r w:rsidRPr="00A2618C">
              <w:rPr>
                <w:rFonts w:ascii="ＭＳ 明朝" w:hAnsi="ＭＳ 明朝" w:cs="MS-Mincho" w:hint="eastAsia"/>
                <w:kern w:val="0"/>
                <w:szCs w:val="21"/>
              </w:rPr>
              <w:t>連携</w:t>
            </w:r>
            <w:r w:rsidR="00C5451B">
              <w:rPr>
                <w:rFonts w:ascii="ＭＳ 明朝" w:hAnsi="ＭＳ 明朝" w:cs="MS-Mincho" w:hint="eastAsia"/>
                <w:kern w:val="0"/>
                <w:szCs w:val="21"/>
              </w:rPr>
              <w:t>する。</w:t>
            </w:r>
          </w:p>
        </w:tc>
      </w:tr>
    </w:tbl>
    <w:p w:rsidR="00C44F30" w:rsidRPr="00A2618C" w:rsidRDefault="000E5F2B" w:rsidP="00144F34">
      <w:pPr>
        <w:ind w:leftChars="350" w:left="735"/>
        <w:jc w:val="left"/>
        <w:rPr>
          <w:rFonts w:ascii="ＭＳ 明朝" w:hAnsi="ＭＳ 明朝"/>
          <w:i/>
          <w:snapToGrid w:val="0"/>
          <w:kern w:val="0"/>
          <w:sz w:val="22"/>
          <w:u w:val="wave"/>
        </w:rPr>
      </w:pPr>
      <w:r>
        <w:rPr>
          <w:rFonts w:ascii="ＭＳ ゴシック" w:eastAsia="ＭＳ ゴシック" w:hAnsi="ＭＳ ゴシック" w:hint="eastAsia"/>
          <w:b/>
          <w:snapToGrid w:val="0"/>
          <w:kern w:val="0"/>
          <w:sz w:val="22"/>
        </w:rPr>
        <w:t>カ</w:t>
      </w:r>
      <w:r w:rsidR="00C44F30" w:rsidRPr="00A2618C">
        <w:rPr>
          <w:rFonts w:ascii="ＭＳ ゴシック" w:eastAsia="ＭＳ ゴシック" w:hAnsi="ＭＳ ゴシック" w:hint="eastAsia"/>
          <w:b/>
          <w:snapToGrid w:val="0"/>
          <w:kern w:val="0"/>
          <w:sz w:val="22"/>
        </w:rPr>
        <w:t xml:space="preserve">　その他</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A2618C" w:rsidRPr="00A2618C"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C44F30" w:rsidRPr="00A2618C" w:rsidRDefault="00C44F30" w:rsidP="00C44F30">
            <w:pPr>
              <w:spacing w:line="300" w:lineRule="exact"/>
              <w:rPr>
                <w:rFonts w:ascii="ＭＳ 明朝" w:hAnsi="ＭＳ 明朝"/>
              </w:rPr>
            </w:pPr>
            <w:r w:rsidRPr="00A2618C">
              <w:rPr>
                <w:rFonts w:ascii="ＭＳ 明朝" w:hAnsi="ＭＳ 明朝" w:hint="eastAsia"/>
              </w:rPr>
              <w:t>・教職員による日常的な</w:t>
            </w:r>
            <w:r w:rsidR="00A2618C">
              <w:rPr>
                <w:rFonts w:ascii="ＭＳ 明朝" w:hAnsi="ＭＳ 明朝" w:hint="eastAsia"/>
              </w:rPr>
              <w:t>児童生徒</w:t>
            </w:r>
            <w:r w:rsidRPr="00A2618C">
              <w:rPr>
                <w:rFonts w:ascii="ＭＳ 明朝" w:hAnsi="ＭＳ 明朝" w:hint="eastAsia"/>
              </w:rPr>
              <w:t xml:space="preserve">観察　</w:t>
            </w:r>
            <w:r w:rsidR="00E338C5" w:rsidRPr="00A2618C">
              <w:rPr>
                <w:rFonts w:ascii="ＭＳ 明朝" w:hAnsi="ＭＳ 明朝" w:hint="eastAsia"/>
              </w:rPr>
              <w:t xml:space="preserve">　</w:t>
            </w:r>
            <w:r w:rsidRPr="00A2618C">
              <w:rPr>
                <w:rFonts w:ascii="ＭＳ 明朝" w:hAnsi="ＭＳ 明朝" w:hint="eastAsia"/>
              </w:rPr>
              <w:t xml:space="preserve">　・職員会議</w:t>
            </w:r>
            <w:r w:rsidR="00E338C5" w:rsidRPr="00A2618C">
              <w:rPr>
                <w:rFonts w:ascii="ＭＳ 明朝" w:hAnsi="ＭＳ 明朝" w:hint="eastAsia"/>
              </w:rPr>
              <w:t>・小中部会</w:t>
            </w:r>
            <w:r w:rsidRPr="00A2618C">
              <w:rPr>
                <w:rFonts w:ascii="ＭＳ 明朝" w:hAnsi="ＭＳ 明朝" w:hint="eastAsia"/>
              </w:rPr>
              <w:t>での情報交換</w:t>
            </w:r>
          </w:p>
          <w:p w:rsidR="00166C8F" w:rsidRPr="00A2618C" w:rsidRDefault="00C44F30" w:rsidP="00E338C5">
            <w:pPr>
              <w:spacing w:line="300" w:lineRule="exact"/>
              <w:rPr>
                <w:rFonts w:ascii="ＭＳ ゴシック" w:eastAsia="ＭＳ ゴシック" w:hAnsi="ＭＳ ゴシック"/>
              </w:rPr>
            </w:pPr>
            <w:r w:rsidRPr="00A2618C">
              <w:rPr>
                <w:rFonts w:ascii="ＭＳ 明朝" w:hAnsi="ＭＳ 明朝" w:hint="eastAsia"/>
              </w:rPr>
              <w:t>・保護者との情報交換</w:t>
            </w:r>
            <w:r w:rsidR="00E338C5" w:rsidRPr="00A2618C">
              <w:rPr>
                <w:rFonts w:ascii="ＭＳ 明朝" w:hAnsi="ＭＳ 明朝" w:hint="eastAsia"/>
              </w:rPr>
              <w:t>（</w:t>
            </w:r>
            <w:r w:rsidRPr="00A2618C">
              <w:rPr>
                <w:rFonts w:ascii="ＭＳ 明朝" w:hAnsi="ＭＳ 明朝" w:hint="eastAsia"/>
              </w:rPr>
              <w:t>連絡帳や電話</w:t>
            </w:r>
            <w:r w:rsidR="00E338C5" w:rsidRPr="00A2618C">
              <w:rPr>
                <w:rFonts w:ascii="ＭＳ 明朝" w:hAnsi="ＭＳ 明朝" w:hint="eastAsia"/>
              </w:rPr>
              <w:t xml:space="preserve">等）　</w:t>
            </w:r>
            <w:r w:rsidRPr="00A2618C">
              <w:rPr>
                <w:rFonts w:ascii="ＭＳ 明朝" w:hAnsi="ＭＳ 明朝" w:hint="eastAsia"/>
              </w:rPr>
              <w:t>・傍観者とならないための指導</w:t>
            </w:r>
          </w:p>
        </w:tc>
      </w:tr>
    </w:tbl>
    <w:p w:rsidR="007A3C79" w:rsidRPr="00A2618C" w:rsidRDefault="000D1132" w:rsidP="0036452F">
      <w:pPr>
        <w:spacing w:line="340" w:lineRule="exact"/>
        <w:ind w:firstLineChars="200" w:firstLine="442"/>
        <w:jc w:val="left"/>
        <w:rPr>
          <w:rFonts w:ascii="ＭＳ ゴシック" w:eastAsia="ＭＳ ゴシック" w:hAnsi="ＭＳ ゴシック"/>
          <w:b/>
          <w:sz w:val="22"/>
        </w:rPr>
      </w:pPr>
      <w:r w:rsidRPr="00A2618C">
        <w:rPr>
          <w:rFonts w:ascii="ＭＳ ゴシック" w:eastAsia="ＭＳ ゴシック" w:hAnsi="ＭＳ ゴシック" w:hint="eastAsia"/>
          <w:b/>
          <w:sz w:val="22"/>
        </w:rPr>
        <w:t>③</w:t>
      </w:r>
      <w:r w:rsidR="001C6878" w:rsidRPr="00A2618C">
        <w:rPr>
          <w:rFonts w:ascii="ＭＳ ゴシック" w:eastAsia="ＭＳ ゴシック" w:hAnsi="ＭＳ ゴシック" w:hint="eastAsia"/>
          <w:b/>
          <w:sz w:val="22"/>
        </w:rPr>
        <w:t>いじめ</w:t>
      </w:r>
      <w:r w:rsidR="007A3C79" w:rsidRPr="00A2618C">
        <w:rPr>
          <w:rFonts w:ascii="ＭＳ ゴシック" w:eastAsia="ＭＳ ゴシック" w:hAnsi="ＭＳ ゴシック" w:hint="eastAsia"/>
          <w:b/>
          <w:sz w:val="22"/>
        </w:rPr>
        <w:t>の対処</w:t>
      </w:r>
    </w:p>
    <w:p w:rsidR="00B556BA" w:rsidRPr="00EA5C2A" w:rsidRDefault="00613ADD" w:rsidP="0036452F">
      <w:pPr>
        <w:spacing w:line="340" w:lineRule="exact"/>
        <w:ind w:leftChars="200" w:left="420" w:firstLineChars="100" w:firstLine="210"/>
        <w:jc w:val="left"/>
        <w:rPr>
          <w:rFonts w:ascii="ＭＳ 明朝" w:hAnsi="ＭＳ 明朝"/>
          <w:snapToGrid w:val="0"/>
          <w:color w:val="000000"/>
          <w:kern w:val="0"/>
          <w:szCs w:val="21"/>
        </w:rPr>
      </w:pPr>
      <w:r w:rsidRPr="00A2618C">
        <w:rPr>
          <w:rFonts w:ascii="ＭＳ 明朝" w:hAnsi="ＭＳ 明朝" w:hint="eastAsia"/>
          <w:snapToGrid w:val="0"/>
          <w:kern w:val="0"/>
          <w:szCs w:val="21"/>
        </w:rPr>
        <w:t>いじめ</w:t>
      </w:r>
      <w:r w:rsidR="009451B5" w:rsidRPr="00A2618C">
        <w:rPr>
          <w:rFonts w:ascii="ＭＳ 明朝" w:hAnsi="ＭＳ 明朝" w:hint="eastAsia"/>
          <w:snapToGrid w:val="0"/>
          <w:kern w:val="0"/>
          <w:szCs w:val="21"/>
        </w:rPr>
        <w:t>防止</w:t>
      </w:r>
      <w:r w:rsidRPr="00A2618C">
        <w:rPr>
          <w:rFonts w:ascii="ＭＳ 明朝" w:hAnsi="ＭＳ 明朝" w:hint="eastAsia"/>
          <w:snapToGrid w:val="0"/>
          <w:kern w:val="0"/>
          <w:szCs w:val="21"/>
        </w:rPr>
        <w:t>等対策委員会が主体となり，</w:t>
      </w:r>
      <w:r w:rsidR="00B556BA" w:rsidRPr="00A2618C">
        <w:rPr>
          <w:rFonts w:ascii="ＭＳ 明朝" w:hAnsi="ＭＳ 明朝" w:hint="eastAsia"/>
          <w:snapToGrid w:val="0"/>
          <w:kern w:val="0"/>
          <w:szCs w:val="21"/>
        </w:rPr>
        <w:t>事実確認を</w:t>
      </w:r>
      <w:r w:rsidR="00341E06" w:rsidRPr="00A2618C">
        <w:rPr>
          <w:rFonts w:ascii="ＭＳ 明朝" w:hAnsi="ＭＳ 明朝" w:hint="eastAsia"/>
          <w:snapToGrid w:val="0"/>
          <w:kern w:val="0"/>
          <w:szCs w:val="21"/>
        </w:rPr>
        <w:t>正確かつ</w:t>
      </w:r>
      <w:r w:rsidR="00B556BA" w:rsidRPr="00A2618C">
        <w:rPr>
          <w:rFonts w:ascii="ＭＳ 明朝" w:hAnsi="ＭＳ 明朝" w:hint="eastAsia"/>
          <w:snapToGrid w:val="0"/>
          <w:kern w:val="0"/>
          <w:szCs w:val="21"/>
        </w:rPr>
        <w:t>迅速</w:t>
      </w:r>
      <w:r w:rsidR="00384B9C" w:rsidRPr="00A2618C">
        <w:rPr>
          <w:rFonts w:ascii="ＭＳ 明朝" w:hAnsi="ＭＳ 明朝" w:hint="eastAsia"/>
          <w:snapToGrid w:val="0"/>
          <w:kern w:val="0"/>
          <w:szCs w:val="21"/>
        </w:rPr>
        <w:t>，</w:t>
      </w:r>
      <w:r w:rsidR="00B556BA" w:rsidRPr="00A2618C">
        <w:rPr>
          <w:rFonts w:ascii="ＭＳ 明朝" w:hAnsi="ＭＳ 明朝" w:hint="eastAsia"/>
          <w:snapToGrid w:val="0"/>
          <w:kern w:val="0"/>
          <w:szCs w:val="21"/>
        </w:rPr>
        <w:t>組織的に行い</w:t>
      </w:r>
      <w:r w:rsidR="00384B9C" w:rsidRPr="00A2618C">
        <w:rPr>
          <w:rFonts w:ascii="ＭＳ 明朝" w:hAnsi="ＭＳ 明朝" w:hint="eastAsia"/>
          <w:snapToGrid w:val="0"/>
          <w:kern w:val="0"/>
          <w:szCs w:val="21"/>
        </w:rPr>
        <w:t>，</w:t>
      </w:r>
      <w:r w:rsidR="00B556BA" w:rsidRPr="00A2618C">
        <w:rPr>
          <w:rFonts w:ascii="ＭＳ 明朝" w:hAnsi="ＭＳ 明朝" w:hint="eastAsia"/>
          <w:snapToGrid w:val="0"/>
          <w:kern w:val="0"/>
          <w:szCs w:val="21"/>
        </w:rPr>
        <w:t>被害</w:t>
      </w:r>
      <w:r w:rsidR="00A2618C">
        <w:rPr>
          <w:rFonts w:ascii="ＭＳ 明朝" w:hAnsi="ＭＳ 明朝" w:hint="eastAsia"/>
          <w:snapToGrid w:val="0"/>
          <w:kern w:val="0"/>
          <w:szCs w:val="21"/>
        </w:rPr>
        <w:t>児童生徒</w:t>
      </w:r>
      <w:r w:rsidRPr="00A2618C">
        <w:rPr>
          <w:rFonts w:ascii="ＭＳ 明朝" w:hAnsi="ＭＳ 明朝" w:hint="eastAsia"/>
          <w:snapToGrid w:val="0"/>
          <w:spacing w:val="-4"/>
          <w:kern w:val="0"/>
          <w:szCs w:val="21"/>
        </w:rPr>
        <w:t>やいじめを知らせてきた児童</w:t>
      </w:r>
      <w:r w:rsidR="00E338C5" w:rsidRPr="00A2618C">
        <w:rPr>
          <w:rFonts w:ascii="ＭＳ 明朝" w:hAnsi="ＭＳ 明朝" w:hint="eastAsia"/>
          <w:snapToGrid w:val="0"/>
          <w:spacing w:val="-4"/>
          <w:kern w:val="0"/>
          <w:szCs w:val="21"/>
        </w:rPr>
        <w:t>生徒</w:t>
      </w:r>
      <w:r w:rsidR="003227D2" w:rsidRPr="00A2618C">
        <w:rPr>
          <w:rFonts w:ascii="ＭＳ 明朝" w:hAnsi="ＭＳ 明朝" w:hint="eastAsia"/>
          <w:snapToGrid w:val="0"/>
          <w:spacing w:val="-4"/>
          <w:kern w:val="0"/>
          <w:szCs w:val="21"/>
        </w:rPr>
        <w:t>の安全を確保し，徹底して</w:t>
      </w:r>
      <w:r w:rsidR="00B556BA" w:rsidRPr="00A2618C">
        <w:rPr>
          <w:rFonts w:ascii="ＭＳ 明朝" w:hAnsi="ＭＳ 明朝" w:hint="eastAsia"/>
          <w:snapToGrid w:val="0"/>
          <w:kern w:val="0"/>
          <w:szCs w:val="21"/>
        </w:rPr>
        <w:t>守り通すとともに</w:t>
      </w:r>
      <w:r w:rsidR="00384B9C" w:rsidRPr="00A2618C">
        <w:rPr>
          <w:rFonts w:ascii="ＭＳ 明朝" w:hAnsi="ＭＳ 明朝" w:hint="eastAsia"/>
          <w:snapToGrid w:val="0"/>
          <w:kern w:val="0"/>
          <w:szCs w:val="21"/>
        </w:rPr>
        <w:t>，</w:t>
      </w:r>
      <w:r w:rsidR="00B556BA" w:rsidRPr="00A2618C">
        <w:rPr>
          <w:rFonts w:ascii="ＭＳ 明朝" w:hAnsi="ＭＳ 明朝" w:hint="eastAsia"/>
          <w:snapToGrid w:val="0"/>
          <w:kern w:val="0"/>
          <w:szCs w:val="21"/>
        </w:rPr>
        <w:t>加害児童</w:t>
      </w:r>
      <w:r w:rsidR="00E338C5">
        <w:rPr>
          <w:rFonts w:ascii="ＭＳ 明朝" w:hAnsi="ＭＳ 明朝" w:hint="eastAsia"/>
          <w:snapToGrid w:val="0"/>
          <w:color w:val="000000"/>
          <w:kern w:val="0"/>
          <w:szCs w:val="21"/>
        </w:rPr>
        <w:t>生徒</w:t>
      </w:r>
      <w:r w:rsidR="00B556BA" w:rsidRPr="00EA5C2A">
        <w:rPr>
          <w:rFonts w:ascii="ＭＳ 明朝" w:hAnsi="ＭＳ 明朝" w:hint="eastAsia"/>
          <w:snapToGrid w:val="0"/>
          <w:color w:val="000000"/>
          <w:kern w:val="0"/>
          <w:szCs w:val="21"/>
        </w:rPr>
        <w:t>に対しては</w:t>
      </w:r>
      <w:r w:rsidR="00384B9C" w:rsidRPr="00EA5C2A">
        <w:rPr>
          <w:rFonts w:ascii="ＭＳ 明朝" w:hAnsi="ＭＳ 明朝" w:hint="eastAsia"/>
          <w:snapToGrid w:val="0"/>
          <w:color w:val="000000"/>
          <w:kern w:val="0"/>
          <w:szCs w:val="21"/>
        </w:rPr>
        <w:t>，</w:t>
      </w:r>
      <w:r w:rsidR="00C5451B">
        <w:rPr>
          <w:rFonts w:ascii="ＭＳ 明朝" w:hAnsi="ＭＳ 明朝" w:hint="eastAsia"/>
          <w:snapToGrid w:val="0"/>
          <w:color w:val="000000"/>
          <w:kern w:val="0"/>
          <w:szCs w:val="21"/>
        </w:rPr>
        <w:t>「いじめは決して許されないこと」を指導。</w:t>
      </w:r>
    </w:p>
    <w:p w:rsidR="003861D1" w:rsidRPr="00EA5C2A" w:rsidRDefault="00624DE5" w:rsidP="0036452F">
      <w:pPr>
        <w:spacing w:beforeLines="50" w:before="178" w:line="340" w:lineRule="exact"/>
        <w:ind w:firstLineChars="200" w:firstLine="442"/>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 xml:space="preserve">○　</w:t>
      </w:r>
      <w:r w:rsidR="003861D1" w:rsidRPr="00EA5C2A">
        <w:rPr>
          <w:rFonts w:ascii="ＭＳ ゴシック" w:eastAsia="ＭＳ ゴシック" w:hAnsi="ＭＳ ゴシック" w:hint="eastAsia"/>
          <w:b/>
          <w:snapToGrid w:val="0"/>
          <w:color w:val="000000"/>
          <w:kern w:val="0"/>
          <w:sz w:val="22"/>
        </w:rPr>
        <w:t>いじめが発生した場合には</w:t>
      </w:r>
      <w:r w:rsidR="00384B9C" w:rsidRPr="00EA5C2A">
        <w:rPr>
          <w:rFonts w:ascii="ＭＳ ゴシック" w:eastAsia="ＭＳ ゴシック" w:hAnsi="ＭＳ ゴシック" w:hint="eastAsia"/>
          <w:b/>
          <w:snapToGrid w:val="0"/>
          <w:color w:val="000000"/>
          <w:kern w:val="0"/>
          <w:sz w:val="22"/>
        </w:rPr>
        <w:t>，</w:t>
      </w:r>
      <w:r w:rsidR="003861D1" w:rsidRPr="00EA5C2A">
        <w:rPr>
          <w:rFonts w:ascii="ＭＳ ゴシック" w:eastAsia="ＭＳ ゴシック" w:hAnsi="ＭＳ ゴシック" w:hint="eastAsia"/>
          <w:b/>
          <w:snapToGrid w:val="0"/>
          <w:color w:val="000000"/>
          <w:kern w:val="0"/>
          <w:sz w:val="22"/>
        </w:rPr>
        <w:t>以下のとおり対応する。</w:t>
      </w:r>
    </w:p>
    <w:p w:rsidR="00B556BA" w:rsidRPr="00EA5C2A" w:rsidRDefault="00B556BA" w:rsidP="0036452F">
      <w:pPr>
        <w:spacing w:line="340" w:lineRule="exact"/>
        <w:ind w:leftChars="100" w:left="210" w:firstLineChars="200" w:firstLine="420"/>
        <w:jc w:val="left"/>
        <w:rPr>
          <w:rFonts w:ascii="ＭＳ 明朝" w:hAnsi="ＭＳ 明朝"/>
          <w:snapToGrid w:val="0"/>
          <w:color w:val="000000"/>
          <w:kern w:val="0"/>
          <w:szCs w:val="21"/>
        </w:rPr>
      </w:pPr>
      <w:r w:rsidRPr="00EA5C2A">
        <w:rPr>
          <w:rFonts w:ascii="ＭＳ 明朝" w:hAnsi="ＭＳ 明朝" w:hint="eastAsia"/>
          <w:snapToGrid w:val="0"/>
          <w:color w:val="000000"/>
          <w:kern w:val="0"/>
          <w:szCs w:val="21"/>
        </w:rPr>
        <w:t xml:space="preserve">ア　</w:t>
      </w:r>
      <w:r w:rsidR="00A01CD4" w:rsidRPr="00EA5C2A">
        <w:rPr>
          <w:rFonts w:ascii="ＭＳ 明朝" w:hAnsi="ＭＳ 明朝" w:hint="eastAsia"/>
          <w:snapToGrid w:val="0"/>
          <w:color w:val="000000"/>
          <w:kern w:val="0"/>
          <w:szCs w:val="21"/>
        </w:rPr>
        <w:t>いじめ</w:t>
      </w:r>
      <w:r w:rsidR="009451B5" w:rsidRPr="00EA5C2A">
        <w:rPr>
          <w:rFonts w:ascii="ＭＳ 明朝" w:hAnsi="ＭＳ 明朝" w:hint="eastAsia"/>
          <w:snapToGrid w:val="0"/>
          <w:color w:val="000000"/>
          <w:kern w:val="0"/>
          <w:szCs w:val="21"/>
        </w:rPr>
        <w:t>防止</w:t>
      </w:r>
      <w:r w:rsidR="00A01CD4" w:rsidRPr="00EA5C2A">
        <w:rPr>
          <w:rFonts w:ascii="ＭＳ 明朝" w:hAnsi="ＭＳ 明朝" w:hint="eastAsia"/>
          <w:snapToGrid w:val="0"/>
          <w:color w:val="000000"/>
          <w:kern w:val="0"/>
          <w:szCs w:val="21"/>
        </w:rPr>
        <w:t>等対策委員会</w:t>
      </w:r>
      <w:r w:rsidRPr="00EA5C2A">
        <w:rPr>
          <w:rFonts w:ascii="ＭＳ 明朝" w:hAnsi="ＭＳ 明朝" w:hint="eastAsia"/>
          <w:snapToGrid w:val="0"/>
          <w:color w:val="000000"/>
          <w:kern w:val="0"/>
          <w:szCs w:val="21"/>
        </w:rPr>
        <w:t>を中心とし</w:t>
      </w:r>
      <w:r w:rsidR="00281BAB">
        <w:rPr>
          <w:rFonts w:ascii="ＭＳ 明朝" w:hAnsi="ＭＳ 明朝" w:hint="eastAsia"/>
          <w:snapToGrid w:val="0"/>
          <w:color w:val="000000"/>
          <w:kern w:val="0"/>
          <w:szCs w:val="21"/>
        </w:rPr>
        <w:t>て</w:t>
      </w:r>
      <w:r w:rsidR="00341E06" w:rsidRPr="00EA5C2A">
        <w:rPr>
          <w:rFonts w:ascii="ＭＳ 明朝" w:hAnsi="ＭＳ 明朝" w:hint="eastAsia"/>
          <w:snapToGrid w:val="0"/>
          <w:color w:val="000000"/>
          <w:kern w:val="0"/>
          <w:szCs w:val="21"/>
        </w:rPr>
        <w:t>事実確認</w:t>
      </w:r>
      <w:r w:rsidR="00281BAB">
        <w:rPr>
          <w:rFonts w:ascii="ＭＳ 明朝" w:hAnsi="ＭＳ 明朝" w:hint="eastAsia"/>
          <w:snapToGrid w:val="0"/>
          <w:color w:val="000000"/>
          <w:kern w:val="0"/>
          <w:szCs w:val="21"/>
        </w:rPr>
        <w:t>に努める。</w:t>
      </w:r>
    </w:p>
    <w:p w:rsidR="009D22EB" w:rsidRPr="00EA5C2A" w:rsidRDefault="00B556BA" w:rsidP="0036452F">
      <w:pPr>
        <w:spacing w:line="340" w:lineRule="exact"/>
        <w:ind w:leftChars="350" w:left="945" w:hangingChars="100" w:hanging="210"/>
        <w:jc w:val="left"/>
        <w:rPr>
          <w:rFonts w:ascii="ＭＳ 明朝" w:hAnsi="ＭＳ 明朝" w:cs="ＭＳ.."/>
          <w:color w:val="000000"/>
          <w:szCs w:val="21"/>
        </w:rPr>
      </w:pPr>
      <w:r w:rsidRPr="00EA5C2A">
        <w:rPr>
          <w:rFonts w:ascii="ＭＳ 明朝" w:hAnsi="ＭＳ 明朝" w:hint="eastAsia"/>
          <w:snapToGrid w:val="0"/>
          <w:color w:val="000000"/>
          <w:kern w:val="0"/>
          <w:szCs w:val="21"/>
        </w:rPr>
        <w:t>※被害者</w:t>
      </w:r>
      <w:r w:rsidR="00384B9C" w:rsidRPr="00EA5C2A">
        <w:rPr>
          <w:rFonts w:ascii="ＭＳ 明朝" w:hAnsi="ＭＳ 明朝" w:hint="eastAsia"/>
          <w:snapToGrid w:val="0"/>
          <w:color w:val="000000"/>
          <w:kern w:val="0"/>
          <w:szCs w:val="21"/>
        </w:rPr>
        <w:t>，</w:t>
      </w:r>
      <w:r w:rsidRPr="00EA5C2A">
        <w:rPr>
          <w:rFonts w:ascii="ＭＳ 明朝" w:hAnsi="ＭＳ 明朝" w:hint="eastAsia"/>
          <w:snapToGrid w:val="0"/>
          <w:color w:val="000000"/>
          <w:kern w:val="0"/>
          <w:szCs w:val="21"/>
        </w:rPr>
        <w:t>加害者</w:t>
      </w:r>
      <w:r w:rsidR="00384B9C" w:rsidRPr="00EA5C2A">
        <w:rPr>
          <w:rFonts w:ascii="ＭＳ 明朝" w:hAnsi="ＭＳ 明朝" w:hint="eastAsia"/>
          <w:snapToGrid w:val="0"/>
          <w:color w:val="000000"/>
          <w:kern w:val="0"/>
          <w:szCs w:val="21"/>
        </w:rPr>
        <w:t>，</w:t>
      </w:r>
      <w:r w:rsidRPr="00EA5C2A">
        <w:rPr>
          <w:rFonts w:ascii="ＭＳ 明朝" w:hAnsi="ＭＳ 明朝" w:hint="eastAsia"/>
          <w:snapToGrid w:val="0"/>
          <w:color w:val="000000"/>
          <w:kern w:val="0"/>
          <w:szCs w:val="21"/>
        </w:rPr>
        <w:t>関係児童</w:t>
      </w:r>
      <w:r w:rsidR="00E338C5">
        <w:rPr>
          <w:rFonts w:ascii="ＭＳ 明朝" w:hAnsi="ＭＳ 明朝" w:hint="eastAsia"/>
          <w:snapToGrid w:val="0"/>
          <w:color w:val="000000"/>
          <w:kern w:val="0"/>
          <w:szCs w:val="21"/>
        </w:rPr>
        <w:t>生徒</w:t>
      </w:r>
      <w:r w:rsidR="00470091">
        <w:rPr>
          <w:rFonts w:ascii="ＭＳ 明朝" w:hAnsi="ＭＳ 明朝" w:hint="eastAsia"/>
          <w:snapToGrid w:val="0"/>
          <w:color w:val="000000"/>
          <w:kern w:val="0"/>
          <w:szCs w:val="21"/>
        </w:rPr>
        <w:t>から事情を聴き</w:t>
      </w:r>
      <w:r w:rsidR="009D22EB" w:rsidRPr="00EA5C2A">
        <w:rPr>
          <w:rFonts w:ascii="ＭＳ 明朝" w:hAnsi="ＭＳ 明朝" w:hint="eastAsia"/>
          <w:snapToGrid w:val="0"/>
          <w:color w:val="000000"/>
          <w:kern w:val="0"/>
          <w:szCs w:val="21"/>
        </w:rPr>
        <w:t>，</w:t>
      </w:r>
      <w:r w:rsidR="00470091">
        <w:rPr>
          <w:rFonts w:ascii="ＭＳ 明朝" w:hAnsi="ＭＳ 明朝" w:cs="ＭＳ.." w:hint="eastAsia"/>
          <w:color w:val="000000"/>
          <w:szCs w:val="21"/>
        </w:rPr>
        <w:t>いつ</w:t>
      </w:r>
      <w:r w:rsidR="009D22EB" w:rsidRPr="00EA5C2A">
        <w:rPr>
          <w:rFonts w:ascii="ＭＳ 明朝" w:hAnsi="ＭＳ 明朝" w:cs="ＭＳ.." w:hint="eastAsia"/>
          <w:color w:val="000000"/>
          <w:szCs w:val="21"/>
        </w:rPr>
        <w:t>，誰から，どのような態様であった</w:t>
      </w:r>
      <w:r w:rsidR="002F78BD" w:rsidRPr="00EA5C2A">
        <w:rPr>
          <w:rFonts w:ascii="ＭＳ 明朝" w:hAnsi="ＭＳ 明朝" w:cs="ＭＳ.." w:hint="eastAsia"/>
          <w:color w:val="000000"/>
          <w:szCs w:val="21"/>
        </w:rPr>
        <w:t>か</w:t>
      </w:r>
      <w:r w:rsidR="00470091">
        <w:rPr>
          <w:rFonts w:ascii="ＭＳ 明朝" w:hAnsi="ＭＳ 明朝" w:cs="ＭＳ.." w:hint="eastAsia"/>
          <w:color w:val="000000"/>
          <w:szCs w:val="21"/>
        </w:rPr>
        <w:t>，いじめを生んだ背景</w:t>
      </w:r>
      <w:r w:rsidR="009D22EB" w:rsidRPr="00EA5C2A">
        <w:rPr>
          <w:rFonts w:ascii="ＭＳ 明朝" w:hAnsi="ＭＳ 明朝" w:cs="ＭＳ.." w:hint="eastAsia"/>
          <w:color w:val="000000"/>
          <w:szCs w:val="21"/>
        </w:rPr>
        <w:t>や児童</w:t>
      </w:r>
      <w:r w:rsidR="00E338C5">
        <w:rPr>
          <w:rFonts w:ascii="ＭＳ 明朝" w:hAnsi="ＭＳ 明朝" w:cs="ＭＳ.." w:hint="eastAsia"/>
          <w:color w:val="000000"/>
          <w:szCs w:val="21"/>
        </w:rPr>
        <w:t>生徒</w:t>
      </w:r>
      <w:r w:rsidR="00470091">
        <w:rPr>
          <w:rFonts w:ascii="ＭＳ 明朝" w:hAnsi="ＭＳ 明朝" w:cs="ＭＳ.." w:hint="eastAsia"/>
          <w:color w:val="000000"/>
          <w:szCs w:val="21"/>
        </w:rPr>
        <w:t>の人間関係の</w:t>
      </w:r>
      <w:r w:rsidR="009D22EB" w:rsidRPr="00EA5C2A">
        <w:rPr>
          <w:rFonts w:ascii="ＭＳ 明朝" w:hAnsi="ＭＳ 明朝" w:cs="ＭＳ.." w:hint="eastAsia"/>
          <w:color w:val="000000"/>
          <w:szCs w:val="21"/>
        </w:rPr>
        <w:t>問題，学校・教職員の対応状況など，可能な限り，客観的な事実関係の把握に努め，情報</w:t>
      </w:r>
      <w:r w:rsidR="00C5451B">
        <w:rPr>
          <w:rFonts w:ascii="ＭＳ 明朝" w:hAnsi="ＭＳ 明朝" w:cs="ＭＳ.." w:hint="eastAsia"/>
          <w:color w:val="000000"/>
          <w:szCs w:val="21"/>
        </w:rPr>
        <w:t>や一連の対応について詳細</w:t>
      </w:r>
      <w:r w:rsidR="00613ADD" w:rsidRPr="00EA5C2A">
        <w:rPr>
          <w:rFonts w:ascii="ＭＳ 明朝" w:hAnsi="ＭＳ 明朝" w:cs="ＭＳ.." w:hint="eastAsia"/>
          <w:color w:val="000000"/>
          <w:szCs w:val="21"/>
        </w:rPr>
        <w:t>に</w:t>
      </w:r>
      <w:r w:rsidR="009D22EB" w:rsidRPr="00EA5C2A">
        <w:rPr>
          <w:rFonts w:ascii="ＭＳ 明朝" w:hAnsi="ＭＳ 明朝" w:cs="ＭＳ.." w:hint="eastAsia"/>
          <w:color w:val="000000"/>
          <w:szCs w:val="21"/>
        </w:rPr>
        <w:t>記録</w:t>
      </w:r>
      <w:r w:rsidR="00470091">
        <w:rPr>
          <w:rFonts w:ascii="ＭＳ 明朝" w:hAnsi="ＭＳ 明朝" w:cs="ＭＳ.." w:hint="eastAsia"/>
          <w:color w:val="000000"/>
          <w:szCs w:val="21"/>
        </w:rPr>
        <w:t>。</w:t>
      </w:r>
    </w:p>
    <w:p w:rsidR="00FD0517" w:rsidRDefault="00B556BA" w:rsidP="0036452F">
      <w:pPr>
        <w:spacing w:line="340" w:lineRule="exact"/>
        <w:ind w:leftChars="300" w:left="840" w:hangingChars="100" w:hanging="210"/>
        <w:jc w:val="left"/>
        <w:rPr>
          <w:rFonts w:ascii="ＭＳ 明朝" w:hAnsi="ＭＳ 明朝"/>
          <w:snapToGrid w:val="0"/>
          <w:color w:val="000000"/>
          <w:spacing w:val="-2"/>
          <w:kern w:val="0"/>
          <w:szCs w:val="21"/>
        </w:rPr>
      </w:pPr>
      <w:r w:rsidRPr="00EA5C2A">
        <w:rPr>
          <w:rFonts w:ascii="ＭＳ 明朝" w:hAnsi="ＭＳ 明朝" w:hint="eastAsia"/>
          <w:snapToGrid w:val="0"/>
          <w:color w:val="000000"/>
          <w:kern w:val="0"/>
          <w:szCs w:val="21"/>
        </w:rPr>
        <w:t xml:space="preserve">イ　</w:t>
      </w:r>
      <w:r w:rsidRPr="00EA5C2A">
        <w:rPr>
          <w:rFonts w:ascii="ＭＳ 明朝" w:hAnsi="ＭＳ 明朝" w:hint="eastAsia"/>
          <w:snapToGrid w:val="0"/>
          <w:color w:val="000000"/>
          <w:spacing w:val="-2"/>
          <w:kern w:val="0"/>
          <w:szCs w:val="21"/>
        </w:rPr>
        <w:t>いじめを受けた</w:t>
      </w:r>
      <w:r w:rsidR="00C5451B">
        <w:rPr>
          <w:rFonts w:ascii="ＭＳ 明朝" w:hAnsi="ＭＳ 明朝" w:hint="eastAsia"/>
          <w:snapToGrid w:val="0"/>
          <w:color w:val="000000"/>
          <w:spacing w:val="-2"/>
          <w:kern w:val="0"/>
          <w:szCs w:val="21"/>
        </w:rPr>
        <w:t>児童</w:t>
      </w:r>
      <w:r w:rsidR="00E338C5">
        <w:rPr>
          <w:rFonts w:ascii="ＭＳ 明朝" w:hAnsi="ＭＳ 明朝" w:hint="eastAsia"/>
          <w:snapToGrid w:val="0"/>
          <w:color w:val="000000"/>
          <w:spacing w:val="-2"/>
          <w:kern w:val="0"/>
          <w:szCs w:val="21"/>
        </w:rPr>
        <w:t>生徒及び</w:t>
      </w:r>
      <w:r w:rsidR="00C5451B">
        <w:rPr>
          <w:rFonts w:ascii="ＭＳ 明朝" w:hAnsi="ＭＳ 明朝" w:hint="eastAsia"/>
          <w:snapToGrid w:val="0"/>
          <w:color w:val="000000"/>
          <w:spacing w:val="-2"/>
          <w:kern w:val="0"/>
          <w:szCs w:val="21"/>
        </w:rPr>
        <w:t>保護者に対する</w:t>
      </w:r>
      <w:r w:rsidR="00341E06" w:rsidRPr="00EA5C2A">
        <w:rPr>
          <w:rFonts w:ascii="ＭＳ 明朝" w:hAnsi="ＭＳ 明朝" w:hint="eastAsia"/>
          <w:snapToGrid w:val="0"/>
          <w:color w:val="000000"/>
          <w:spacing w:val="-2"/>
          <w:kern w:val="0"/>
          <w:szCs w:val="21"/>
        </w:rPr>
        <w:t>支援と</w:t>
      </w:r>
      <w:r w:rsidR="00384B9C" w:rsidRPr="00EA5C2A">
        <w:rPr>
          <w:rFonts w:ascii="ＭＳ 明朝" w:hAnsi="ＭＳ 明朝" w:hint="eastAsia"/>
          <w:snapToGrid w:val="0"/>
          <w:color w:val="000000"/>
          <w:spacing w:val="-2"/>
          <w:kern w:val="0"/>
          <w:szCs w:val="21"/>
        </w:rPr>
        <w:t>，</w:t>
      </w:r>
      <w:r w:rsidR="009D22EB" w:rsidRPr="00EA5C2A">
        <w:rPr>
          <w:rFonts w:ascii="ＭＳ 明朝" w:hAnsi="ＭＳ 明朝" w:hint="eastAsia"/>
          <w:snapToGrid w:val="0"/>
          <w:color w:val="000000"/>
          <w:spacing w:val="-2"/>
          <w:kern w:val="0"/>
          <w:szCs w:val="21"/>
        </w:rPr>
        <w:t>いじめを知らせて</w:t>
      </w:r>
      <w:r w:rsidR="00613ADD" w:rsidRPr="00EA5C2A">
        <w:rPr>
          <w:rFonts w:ascii="ＭＳ 明朝" w:hAnsi="ＭＳ 明朝" w:hint="eastAsia"/>
          <w:snapToGrid w:val="0"/>
          <w:color w:val="000000"/>
          <w:spacing w:val="-2"/>
          <w:kern w:val="0"/>
          <w:szCs w:val="21"/>
        </w:rPr>
        <w:t>き</w:t>
      </w:r>
      <w:r w:rsidR="009D22EB" w:rsidRPr="00EA5C2A">
        <w:rPr>
          <w:rFonts w:ascii="ＭＳ 明朝" w:hAnsi="ＭＳ 明朝" w:hint="eastAsia"/>
          <w:snapToGrid w:val="0"/>
          <w:color w:val="000000"/>
          <w:spacing w:val="-2"/>
          <w:kern w:val="0"/>
          <w:szCs w:val="21"/>
        </w:rPr>
        <w:t>た児童</w:t>
      </w:r>
      <w:r w:rsidR="00E338C5">
        <w:rPr>
          <w:rFonts w:ascii="ＭＳ 明朝" w:hAnsi="ＭＳ 明朝" w:hint="eastAsia"/>
          <w:snapToGrid w:val="0"/>
          <w:color w:val="000000"/>
          <w:spacing w:val="-2"/>
          <w:kern w:val="0"/>
          <w:szCs w:val="21"/>
        </w:rPr>
        <w:t>生徒</w:t>
      </w:r>
      <w:r w:rsidR="009D22EB" w:rsidRPr="00EA5C2A">
        <w:rPr>
          <w:rFonts w:ascii="ＭＳ 明朝" w:hAnsi="ＭＳ 明朝" w:hint="eastAsia"/>
          <w:snapToGrid w:val="0"/>
          <w:color w:val="000000"/>
          <w:spacing w:val="-2"/>
          <w:kern w:val="0"/>
          <w:szCs w:val="21"/>
        </w:rPr>
        <w:t>の安全確保，</w:t>
      </w:r>
      <w:r w:rsidRPr="00EA5C2A">
        <w:rPr>
          <w:rFonts w:ascii="ＭＳ 明朝" w:hAnsi="ＭＳ 明朝" w:hint="eastAsia"/>
          <w:snapToGrid w:val="0"/>
          <w:color w:val="000000"/>
          <w:spacing w:val="-2"/>
          <w:kern w:val="0"/>
          <w:szCs w:val="21"/>
        </w:rPr>
        <w:t>いじめを行った</w:t>
      </w:r>
      <w:r w:rsidR="00A2618C">
        <w:rPr>
          <w:rFonts w:ascii="ＭＳ 明朝" w:hAnsi="ＭＳ 明朝" w:hint="eastAsia"/>
          <w:snapToGrid w:val="0"/>
          <w:color w:val="000000"/>
          <w:spacing w:val="-2"/>
          <w:kern w:val="0"/>
          <w:szCs w:val="21"/>
        </w:rPr>
        <w:t>児童生徒</w:t>
      </w:r>
      <w:r w:rsidRPr="00EA5C2A">
        <w:rPr>
          <w:rFonts w:ascii="ＭＳ 明朝" w:hAnsi="ＭＳ 明朝" w:hint="eastAsia"/>
          <w:snapToGrid w:val="0"/>
          <w:color w:val="000000"/>
          <w:spacing w:val="-2"/>
          <w:kern w:val="0"/>
          <w:szCs w:val="21"/>
        </w:rPr>
        <w:t>に対する</w:t>
      </w:r>
      <w:r w:rsidR="00341E06" w:rsidRPr="00EA5C2A">
        <w:rPr>
          <w:rFonts w:ascii="ＭＳ 明朝" w:hAnsi="ＭＳ 明朝" w:hint="eastAsia"/>
          <w:snapToGrid w:val="0"/>
          <w:color w:val="000000"/>
          <w:spacing w:val="-2"/>
          <w:kern w:val="0"/>
          <w:szCs w:val="21"/>
        </w:rPr>
        <w:t>背景等を十分に理解した上での毅然とした指導及びその</w:t>
      </w:r>
      <w:r w:rsidR="00815BBD" w:rsidRPr="00EA5C2A">
        <w:rPr>
          <w:rFonts w:ascii="ＭＳ 明朝" w:hAnsi="ＭＳ 明朝" w:hint="eastAsia"/>
          <w:snapToGrid w:val="0"/>
          <w:color w:val="000000"/>
          <w:spacing w:val="-2"/>
          <w:kern w:val="0"/>
          <w:szCs w:val="21"/>
        </w:rPr>
        <w:t>保護者への継続的な</w:t>
      </w:r>
      <w:r w:rsidR="00341E06" w:rsidRPr="00EA5C2A">
        <w:rPr>
          <w:rFonts w:ascii="ＭＳ 明朝" w:hAnsi="ＭＳ 明朝" w:hint="eastAsia"/>
          <w:snapToGrid w:val="0"/>
          <w:color w:val="000000"/>
          <w:spacing w:val="-2"/>
          <w:kern w:val="0"/>
          <w:szCs w:val="21"/>
        </w:rPr>
        <w:t>指導・</w:t>
      </w:r>
      <w:r w:rsidR="00815BBD" w:rsidRPr="00EA5C2A">
        <w:rPr>
          <w:rFonts w:ascii="ＭＳ 明朝" w:hAnsi="ＭＳ 明朝" w:hint="eastAsia"/>
          <w:snapToGrid w:val="0"/>
          <w:color w:val="000000"/>
          <w:spacing w:val="-2"/>
          <w:kern w:val="0"/>
          <w:szCs w:val="21"/>
        </w:rPr>
        <w:t>助言等</w:t>
      </w:r>
      <w:r w:rsidR="00281BAB">
        <w:rPr>
          <w:rFonts w:ascii="ＭＳ 明朝" w:hAnsi="ＭＳ 明朝" w:hint="eastAsia"/>
          <w:snapToGrid w:val="0"/>
          <w:color w:val="000000"/>
          <w:spacing w:val="-2"/>
          <w:kern w:val="0"/>
          <w:szCs w:val="21"/>
        </w:rPr>
        <w:t>を行う。</w:t>
      </w:r>
    </w:p>
    <w:p w:rsidR="00166C8F" w:rsidRPr="00EA5C2A" w:rsidRDefault="00DB01F4" w:rsidP="0036452F">
      <w:pPr>
        <w:spacing w:line="340" w:lineRule="exact"/>
        <w:ind w:leftChars="300" w:left="836" w:hangingChars="100" w:hanging="206"/>
        <w:jc w:val="left"/>
        <w:rPr>
          <w:rFonts w:ascii="ＭＳ 明朝" w:hAnsi="ＭＳ 明朝"/>
          <w:color w:val="000000"/>
          <w:szCs w:val="21"/>
        </w:rPr>
      </w:pPr>
      <w:r w:rsidRPr="00EA5C2A">
        <w:rPr>
          <w:rFonts w:ascii="ＭＳ 明朝" w:hAnsi="ＭＳ 明朝" w:hint="eastAsia"/>
          <w:snapToGrid w:val="0"/>
          <w:color w:val="000000"/>
          <w:spacing w:val="-2"/>
          <w:kern w:val="0"/>
          <w:szCs w:val="21"/>
        </w:rPr>
        <w:t>ウ　「いじめの</w:t>
      </w:r>
      <w:r w:rsidR="009D22EB" w:rsidRPr="00EA5C2A">
        <w:rPr>
          <w:rFonts w:ascii="ＭＳ 明朝" w:hAnsi="ＭＳ 明朝" w:hint="eastAsia"/>
          <w:color w:val="000000"/>
          <w:szCs w:val="21"/>
        </w:rPr>
        <w:t>解消」については，いじめに係る行為が少なくとも３か月止んでいる状態</w:t>
      </w:r>
      <w:r w:rsidR="003227D2" w:rsidRPr="00EA5C2A">
        <w:rPr>
          <w:rFonts w:ascii="ＭＳ 明朝" w:hAnsi="ＭＳ 明朝" w:hint="eastAsia"/>
          <w:color w:val="000000"/>
          <w:szCs w:val="21"/>
        </w:rPr>
        <w:t>，かつ，</w:t>
      </w:r>
      <w:r w:rsidR="009D22EB" w:rsidRPr="00EA5C2A">
        <w:rPr>
          <w:rFonts w:ascii="ＭＳ 明朝" w:hAnsi="ＭＳ 明朝" w:hint="eastAsia"/>
          <w:color w:val="000000"/>
          <w:szCs w:val="21"/>
        </w:rPr>
        <w:t>被害</w:t>
      </w:r>
      <w:r w:rsidR="00A2618C">
        <w:rPr>
          <w:rFonts w:ascii="ＭＳ 明朝" w:hAnsi="ＭＳ 明朝" w:hint="eastAsia"/>
          <w:color w:val="000000"/>
          <w:szCs w:val="21"/>
        </w:rPr>
        <w:t>児童生徒</w:t>
      </w:r>
      <w:r w:rsidR="009D22EB" w:rsidRPr="00EA5C2A">
        <w:rPr>
          <w:rFonts w:ascii="ＭＳ 明朝" w:hAnsi="ＭＳ 明朝" w:hint="eastAsia"/>
          <w:color w:val="000000"/>
          <w:szCs w:val="21"/>
        </w:rPr>
        <w:t>が心身の苦痛を感じていない</w:t>
      </w:r>
      <w:r w:rsidR="00281BAB">
        <w:rPr>
          <w:rFonts w:ascii="ＭＳ 明朝" w:hAnsi="ＭＳ 明朝" w:hint="eastAsia"/>
          <w:color w:val="000000"/>
          <w:szCs w:val="21"/>
        </w:rPr>
        <w:t>こ</w:t>
      </w:r>
      <w:r w:rsidR="009D22EB" w:rsidRPr="00EA5C2A">
        <w:rPr>
          <w:rFonts w:ascii="ＭＳ 明朝" w:hAnsi="ＭＳ 明朝" w:hint="eastAsia"/>
          <w:color w:val="000000"/>
          <w:szCs w:val="21"/>
        </w:rPr>
        <w:t>と</w:t>
      </w:r>
      <w:r w:rsidR="00281BAB">
        <w:rPr>
          <w:rFonts w:ascii="ＭＳ 明朝" w:hAnsi="ＭＳ 明朝" w:hint="eastAsia"/>
          <w:color w:val="000000"/>
          <w:szCs w:val="21"/>
        </w:rPr>
        <w:t>を</w:t>
      </w:r>
      <w:r w:rsidR="009D22EB" w:rsidRPr="00EA5C2A">
        <w:rPr>
          <w:rFonts w:ascii="ＭＳ 明朝" w:hAnsi="ＭＳ 明朝" w:hint="eastAsia"/>
          <w:color w:val="000000"/>
          <w:szCs w:val="21"/>
        </w:rPr>
        <w:t>，本人及びその保護者に</w:t>
      </w:r>
      <w:r w:rsidR="0052221B" w:rsidRPr="00EA5C2A">
        <w:rPr>
          <w:rFonts w:ascii="ＭＳ 明朝" w:hAnsi="ＭＳ 明朝" w:hint="eastAsia"/>
          <w:color w:val="000000"/>
          <w:szCs w:val="21"/>
        </w:rPr>
        <w:t>面接等により</w:t>
      </w:r>
      <w:r w:rsidR="009D22EB" w:rsidRPr="00EA5C2A">
        <w:rPr>
          <w:rFonts w:ascii="ＭＳ 明朝" w:hAnsi="ＭＳ 明朝" w:hint="eastAsia"/>
          <w:color w:val="000000"/>
          <w:szCs w:val="21"/>
        </w:rPr>
        <w:t>確認</w:t>
      </w:r>
      <w:r w:rsidR="00166C8F" w:rsidRPr="00EA5C2A">
        <w:rPr>
          <w:rFonts w:ascii="ＭＳ 明朝" w:hAnsi="ＭＳ 明朝" w:hint="eastAsia"/>
          <w:color w:val="000000"/>
          <w:szCs w:val="21"/>
        </w:rPr>
        <w:t>した状態</w:t>
      </w:r>
      <w:r w:rsidR="00281BAB">
        <w:rPr>
          <w:rFonts w:ascii="ＭＳ 明朝" w:hAnsi="ＭＳ 明朝" w:hint="eastAsia"/>
          <w:color w:val="000000"/>
          <w:szCs w:val="21"/>
        </w:rPr>
        <w:t>を想定する。</w:t>
      </w:r>
    </w:p>
    <w:p w:rsidR="00E338C5" w:rsidRDefault="00E338C5" w:rsidP="0036452F">
      <w:pPr>
        <w:spacing w:line="340" w:lineRule="exact"/>
        <w:jc w:val="left"/>
        <w:rPr>
          <w:rFonts w:ascii="ＭＳ 明朝" w:hAnsi="ＭＳ 明朝"/>
          <w:color w:val="000000"/>
          <w:szCs w:val="21"/>
        </w:rPr>
      </w:pPr>
      <w:r>
        <w:rPr>
          <w:rFonts w:ascii="ＭＳ 明朝" w:hAnsi="ＭＳ 明朝" w:hint="eastAsia"/>
          <w:color w:val="000000"/>
          <w:szCs w:val="21"/>
        </w:rPr>
        <w:lastRenderedPageBreak/>
        <w:t xml:space="preserve">　　　　（</w:t>
      </w:r>
      <w:r w:rsidR="00DB01F4" w:rsidRPr="00EA5C2A">
        <w:rPr>
          <w:rFonts w:ascii="ＭＳ 明朝" w:hAnsi="ＭＳ 明朝" w:hint="eastAsia"/>
          <w:color w:val="000000"/>
          <w:szCs w:val="21"/>
        </w:rPr>
        <w:t>なお，</w:t>
      </w:r>
      <w:r w:rsidR="009D22EB" w:rsidRPr="00EA5C2A">
        <w:rPr>
          <w:rFonts w:ascii="ＭＳ 明朝" w:hAnsi="ＭＳ 明朝" w:hint="eastAsia"/>
          <w:color w:val="000000"/>
          <w:szCs w:val="21"/>
        </w:rPr>
        <w:t>被害の重大性から，解決には３か月以上の期間が必要と判断される場合には，</w:t>
      </w:r>
    </w:p>
    <w:p w:rsidR="009D22EB" w:rsidRPr="00EA5C2A" w:rsidRDefault="00E338C5" w:rsidP="0036452F">
      <w:pPr>
        <w:spacing w:line="340" w:lineRule="exact"/>
        <w:jc w:val="left"/>
        <w:rPr>
          <w:rFonts w:ascii="ＭＳ 明朝" w:hAnsi="ＭＳ 明朝"/>
          <w:color w:val="000000"/>
          <w:szCs w:val="21"/>
        </w:rPr>
      </w:pPr>
      <w:r>
        <w:rPr>
          <w:rFonts w:ascii="ＭＳ 明朝" w:hAnsi="ＭＳ 明朝" w:hint="eastAsia"/>
          <w:color w:val="000000"/>
          <w:szCs w:val="21"/>
        </w:rPr>
        <w:t xml:space="preserve">　　　　　</w:t>
      </w:r>
      <w:r w:rsidR="009D22EB" w:rsidRPr="00EA5C2A">
        <w:rPr>
          <w:rFonts w:ascii="ＭＳ 明朝" w:hAnsi="ＭＳ 明朝" w:hint="eastAsia"/>
          <w:color w:val="000000"/>
          <w:szCs w:val="21"/>
        </w:rPr>
        <w:t>いじめ</w:t>
      </w:r>
      <w:r w:rsidR="00D2769D" w:rsidRPr="00BB12A6">
        <w:rPr>
          <w:rFonts w:ascii="ＭＳ 明朝" w:hAnsi="ＭＳ 明朝" w:hint="eastAsia"/>
          <w:color w:val="000000"/>
          <w:szCs w:val="21"/>
        </w:rPr>
        <w:t>防止</w:t>
      </w:r>
      <w:r w:rsidR="009D22EB" w:rsidRPr="00EA5C2A">
        <w:rPr>
          <w:rFonts w:ascii="ＭＳ 明朝" w:hAnsi="ＭＳ 明朝" w:hint="eastAsia"/>
          <w:color w:val="000000"/>
          <w:szCs w:val="21"/>
        </w:rPr>
        <w:t>等対策委員会にて，より長期の期間を設定</w:t>
      </w:r>
      <w:r>
        <w:rPr>
          <w:rFonts w:ascii="ＭＳ 明朝" w:hAnsi="ＭＳ 明朝" w:hint="eastAsia"/>
          <w:color w:val="000000"/>
          <w:szCs w:val="21"/>
        </w:rPr>
        <w:t>する。）</w:t>
      </w:r>
    </w:p>
    <w:p w:rsidR="00DB01F4" w:rsidRPr="00EA5C2A" w:rsidRDefault="00FA7DE1" w:rsidP="0036452F">
      <w:pPr>
        <w:spacing w:line="340" w:lineRule="exact"/>
        <w:ind w:left="883" w:hangingChars="400" w:hanging="883"/>
        <w:jc w:val="left"/>
        <w:rPr>
          <w:rFonts w:ascii="ＭＳ 明朝" w:hAnsi="ＭＳ 明朝"/>
          <w:color w:val="000000"/>
          <w:szCs w:val="21"/>
        </w:rPr>
      </w:pPr>
      <w:r w:rsidRPr="00EA5C2A">
        <w:rPr>
          <w:rFonts w:ascii="ＭＳ ゴシック" w:eastAsia="ＭＳ ゴシック" w:hAnsi="ＭＳ ゴシック" w:hint="eastAsia"/>
          <w:b/>
          <w:color w:val="000000"/>
          <w:sz w:val="22"/>
        </w:rPr>
        <w:t xml:space="preserve">　　　</w:t>
      </w:r>
      <w:r w:rsidRPr="00EA5C2A">
        <w:rPr>
          <w:rFonts w:ascii="ＭＳ 明朝" w:hAnsi="ＭＳ 明朝" w:hint="eastAsia"/>
          <w:color w:val="000000"/>
          <w:szCs w:val="21"/>
        </w:rPr>
        <w:t>エ</w:t>
      </w:r>
      <w:r w:rsidR="00DB01F4" w:rsidRPr="00EA5C2A">
        <w:rPr>
          <w:rFonts w:ascii="ＭＳ 明朝" w:hAnsi="ＭＳ 明朝" w:hint="eastAsia"/>
          <w:snapToGrid w:val="0"/>
          <w:color w:val="000000"/>
          <w:kern w:val="0"/>
          <w:szCs w:val="21"/>
        </w:rPr>
        <w:t xml:space="preserve">　</w:t>
      </w:r>
      <w:r w:rsidR="0052221B" w:rsidRPr="00EA5C2A">
        <w:rPr>
          <w:rFonts w:ascii="ＭＳ 明朝" w:hAnsi="ＭＳ 明朝" w:hint="eastAsia"/>
          <w:color w:val="000000"/>
          <w:szCs w:val="21"/>
        </w:rPr>
        <w:t>いじめの解決に向けて</w:t>
      </w:r>
      <w:r w:rsidR="00DB01F4" w:rsidRPr="00EA5C2A">
        <w:rPr>
          <w:rFonts w:ascii="ＭＳ 明朝" w:hAnsi="ＭＳ 明朝" w:hint="eastAsia"/>
          <w:color w:val="000000"/>
          <w:szCs w:val="21"/>
        </w:rPr>
        <w:t>，いじめ</w:t>
      </w:r>
      <w:r w:rsidR="00D2769D" w:rsidRPr="00BB12A6">
        <w:rPr>
          <w:rFonts w:ascii="ＭＳ 明朝" w:hAnsi="ＭＳ 明朝" w:hint="eastAsia"/>
          <w:color w:val="000000"/>
          <w:szCs w:val="21"/>
        </w:rPr>
        <w:t>防止</w:t>
      </w:r>
      <w:r w:rsidR="00DB01F4" w:rsidRPr="00EA5C2A">
        <w:rPr>
          <w:rFonts w:ascii="ＭＳ 明朝" w:hAnsi="ＭＳ 明朝" w:hint="eastAsia"/>
          <w:color w:val="000000"/>
          <w:szCs w:val="21"/>
        </w:rPr>
        <w:t>等対策委員会にお</w:t>
      </w:r>
      <w:r w:rsidR="0052221B" w:rsidRPr="00EA5C2A">
        <w:rPr>
          <w:rFonts w:ascii="ＭＳ 明朝" w:hAnsi="ＭＳ 明朝" w:hint="eastAsia"/>
          <w:color w:val="000000"/>
          <w:szCs w:val="21"/>
        </w:rPr>
        <w:t>いて</w:t>
      </w:r>
      <w:r w:rsidR="00281BAB">
        <w:rPr>
          <w:rFonts w:ascii="ＭＳ 明朝" w:hAnsi="ＭＳ 明朝" w:hint="eastAsia"/>
          <w:color w:val="000000"/>
          <w:szCs w:val="21"/>
        </w:rPr>
        <w:t>，</w:t>
      </w:r>
      <w:r w:rsidR="00E338C5">
        <w:rPr>
          <w:rFonts w:ascii="ＭＳ 明朝" w:hAnsi="ＭＳ 明朝" w:hint="eastAsia"/>
          <w:color w:val="000000"/>
          <w:szCs w:val="21"/>
        </w:rPr>
        <w:t>教育に関する専門家</w:t>
      </w:r>
      <w:r w:rsidR="0052221B" w:rsidRPr="00EA5C2A">
        <w:rPr>
          <w:rFonts w:ascii="ＭＳ 明朝" w:hAnsi="ＭＳ 明朝" w:hint="eastAsia"/>
          <w:color w:val="000000"/>
          <w:szCs w:val="21"/>
        </w:rPr>
        <w:t>等</w:t>
      </w:r>
      <w:r w:rsidR="00281BAB">
        <w:rPr>
          <w:rFonts w:ascii="ＭＳ 明朝" w:hAnsi="ＭＳ 明朝" w:hint="eastAsia"/>
          <w:color w:val="000000"/>
          <w:szCs w:val="21"/>
        </w:rPr>
        <w:t>の助言</w:t>
      </w:r>
      <w:r w:rsidR="0052221B" w:rsidRPr="00EA5C2A">
        <w:rPr>
          <w:rFonts w:ascii="ＭＳ 明朝" w:hAnsi="ＭＳ 明朝" w:hint="eastAsia"/>
          <w:color w:val="000000"/>
          <w:szCs w:val="21"/>
        </w:rPr>
        <w:t>を活用し</w:t>
      </w:r>
      <w:r w:rsidR="00DB01F4" w:rsidRPr="00EA5C2A">
        <w:rPr>
          <w:rFonts w:ascii="ＭＳ 明朝" w:hAnsi="ＭＳ 明朝" w:hint="eastAsia"/>
          <w:color w:val="000000"/>
          <w:szCs w:val="21"/>
        </w:rPr>
        <w:t>，</w:t>
      </w:r>
      <w:r w:rsidR="00281BAB">
        <w:rPr>
          <w:rFonts w:ascii="ＭＳ 明朝" w:hAnsi="ＭＳ 明朝" w:hint="eastAsia"/>
          <w:color w:val="000000"/>
          <w:szCs w:val="21"/>
        </w:rPr>
        <w:t>全</w:t>
      </w:r>
      <w:r w:rsidR="0052221B" w:rsidRPr="00EA5C2A">
        <w:rPr>
          <w:rFonts w:ascii="ＭＳ 明朝" w:hAnsi="ＭＳ 明朝" w:hint="eastAsia"/>
          <w:color w:val="000000"/>
          <w:szCs w:val="21"/>
        </w:rPr>
        <w:t>教職員が</w:t>
      </w:r>
      <w:r w:rsidR="00DB01F4" w:rsidRPr="00EA5C2A">
        <w:rPr>
          <w:rFonts w:ascii="ＭＳ 明朝" w:hAnsi="ＭＳ 明朝" w:hint="eastAsia"/>
          <w:color w:val="000000"/>
          <w:szCs w:val="21"/>
        </w:rPr>
        <w:t>事案の要因や背景，またその対応</w:t>
      </w:r>
      <w:r w:rsidR="0052221B" w:rsidRPr="00EA5C2A">
        <w:rPr>
          <w:rFonts w:ascii="ＭＳ 明朝" w:hAnsi="ＭＳ 明朝" w:hint="eastAsia"/>
          <w:color w:val="000000"/>
          <w:szCs w:val="21"/>
        </w:rPr>
        <w:t>を</w:t>
      </w:r>
      <w:r w:rsidR="00DB01F4" w:rsidRPr="00EA5C2A">
        <w:rPr>
          <w:rFonts w:ascii="ＭＳ 明朝" w:hAnsi="ＭＳ 明朝" w:hint="eastAsia"/>
          <w:color w:val="000000"/>
          <w:szCs w:val="21"/>
        </w:rPr>
        <w:t>理解</w:t>
      </w:r>
      <w:r w:rsidR="00281BAB">
        <w:rPr>
          <w:rFonts w:ascii="ＭＳ 明朝" w:hAnsi="ＭＳ 明朝" w:hint="eastAsia"/>
          <w:color w:val="000000"/>
          <w:szCs w:val="21"/>
        </w:rPr>
        <w:t>する</w:t>
      </w:r>
      <w:r w:rsidR="006D3261" w:rsidRPr="00EA5C2A">
        <w:rPr>
          <w:rFonts w:ascii="ＭＳ 明朝" w:hAnsi="ＭＳ 明朝" w:hint="eastAsia"/>
          <w:color w:val="000000"/>
          <w:szCs w:val="21"/>
        </w:rPr>
        <w:t>。</w:t>
      </w:r>
      <w:r w:rsidR="00DB01F4" w:rsidRPr="00EA5C2A">
        <w:rPr>
          <w:rFonts w:ascii="ＭＳ 明朝" w:hAnsi="ＭＳ 明朝" w:hint="eastAsia"/>
          <w:color w:val="000000"/>
          <w:szCs w:val="21"/>
        </w:rPr>
        <w:t>特に</w:t>
      </w:r>
      <w:r w:rsidR="006D3261" w:rsidRPr="00EA5C2A">
        <w:rPr>
          <w:rFonts w:ascii="ＭＳ 明朝" w:hAnsi="ＭＳ 明朝" w:hint="eastAsia"/>
          <w:color w:val="000000"/>
          <w:szCs w:val="21"/>
        </w:rPr>
        <w:t>，</w:t>
      </w:r>
      <w:r w:rsidR="00A2618C">
        <w:rPr>
          <w:rFonts w:ascii="ＭＳ 明朝" w:hAnsi="ＭＳ 明朝" w:hint="eastAsia"/>
          <w:color w:val="000000"/>
          <w:szCs w:val="21"/>
        </w:rPr>
        <w:t>児童</w:t>
      </w:r>
      <w:r w:rsidR="00281BAB">
        <w:rPr>
          <w:rFonts w:ascii="ＭＳ 明朝" w:hAnsi="ＭＳ 明朝" w:hint="eastAsia"/>
          <w:color w:val="000000"/>
          <w:szCs w:val="21"/>
        </w:rPr>
        <w:t>生徒</w:t>
      </w:r>
      <w:r w:rsidR="00DB01F4" w:rsidRPr="00EA5C2A">
        <w:rPr>
          <w:rFonts w:ascii="ＭＳ 明朝" w:hAnsi="ＭＳ 明朝" w:hint="eastAsia"/>
          <w:color w:val="000000"/>
          <w:szCs w:val="21"/>
        </w:rPr>
        <w:t>への支援や指導において配慮が必要な場合にお</w:t>
      </w:r>
      <w:r w:rsidRPr="00EA5C2A">
        <w:rPr>
          <w:rFonts w:ascii="ＭＳ 明朝" w:hAnsi="ＭＳ 明朝" w:hint="eastAsia"/>
          <w:color w:val="000000"/>
          <w:szCs w:val="21"/>
        </w:rPr>
        <w:t>ける</w:t>
      </w:r>
      <w:r w:rsidR="00DB01F4" w:rsidRPr="00EA5C2A">
        <w:rPr>
          <w:rFonts w:ascii="ＭＳ 明朝" w:hAnsi="ＭＳ 明朝" w:hint="eastAsia"/>
          <w:color w:val="000000"/>
          <w:szCs w:val="21"/>
        </w:rPr>
        <w:t>指導方針などについて，教職員間</w:t>
      </w:r>
      <w:r w:rsidR="0052221B" w:rsidRPr="00EA5C2A">
        <w:rPr>
          <w:rFonts w:ascii="ＭＳ 明朝" w:hAnsi="ＭＳ 明朝" w:hint="eastAsia"/>
          <w:color w:val="000000"/>
          <w:szCs w:val="21"/>
        </w:rPr>
        <w:t>の</w:t>
      </w:r>
      <w:r w:rsidR="006D3261" w:rsidRPr="00EA5C2A">
        <w:rPr>
          <w:rFonts w:ascii="ＭＳ 明朝" w:hAnsi="ＭＳ 明朝" w:hint="eastAsia"/>
          <w:color w:val="000000"/>
          <w:szCs w:val="21"/>
        </w:rPr>
        <w:t>共通理解や保護者等と</w:t>
      </w:r>
      <w:r w:rsidR="00DB01F4" w:rsidRPr="00EA5C2A">
        <w:rPr>
          <w:rFonts w:ascii="ＭＳ 明朝" w:hAnsi="ＭＳ 明朝" w:hint="eastAsia"/>
          <w:color w:val="000000"/>
          <w:szCs w:val="21"/>
        </w:rPr>
        <w:t>連携</w:t>
      </w:r>
      <w:r w:rsidR="00281BAB">
        <w:rPr>
          <w:rFonts w:ascii="ＭＳ 明朝" w:hAnsi="ＭＳ 明朝" w:hint="eastAsia"/>
          <w:color w:val="000000"/>
          <w:szCs w:val="21"/>
        </w:rPr>
        <w:t>を図る。</w:t>
      </w:r>
    </w:p>
    <w:p w:rsidR="00B556BA" w:rsidRPr="00EA5C2A" w:rsidRDefault="00FA7DE1" w:rsidP="0036452F">
      <w:pPr>
        <w:spacing w:line="340" w:lineRule="exact"/>
        <w:ind w:leftChars="300" w:left="840" w:hangingChars="100" w:hanging="210"/>
        <w:jc w:val="left"/>
        <w:rPr>
          <w:rFonts w:ascii="ＭＳ 明朝" w:hAnsi="ＭＳ 明朝"/>
          <w:snapToGrid w:val="0"/>
          <w:color w:val="000000"/>
          <w:kern w:val="0"/>
          <w:szCs w:val="21"/>
        </w:rPr>
      </w:pPr>
      <w:r w:rsidRPr="00EA5C2A">
        <w:rPr>
          <w:rFonts w:ascii="ＭＳ 明朝" w:hAnsi="ＭＳ 明朝" w:hint="eastAsia"/>
          <w:snapToGrid w:val="0"/>
          <w:color w:val="000000"/>
          <w:kern w:val="0"/>
          <w:szCs w:val="21"/>
        </w:rPr>
        <w:t xml:space="preserve">オ　</w:t>
      </w:r>
      <w:r w:rsidR="00F24510">
        <w:rPr>
          <w:rFonts w:ascii="ＭＳ 明朝" w:hAnsi="ＭＳ 明朝" w:hint="eastAsia"/>
          <w:snapToGrid w:val="0"/>
          <w:color w:val="000000"/>
          <w:kern w:val="0"/>
          <w:szCs w:val="21"/>
        </w:rPr>
        <w:t>いじめ</w:t>
      </w:r>
      <w:r w:rsidR="00B556BA" w:rsidRPr="00EA5C2A">
        <w:rPr>
          <w:rFonts w:ascii="ＭＳ 明朝" w:hAnsi="ＭＳ 明朝" w:hint="eastAsia"/>
          <w:snapToGrid w:val="0"/>
          <w:color w:val="000000"/>
          <w:kern w:val="0"/>
          <w:szCs w:val="21"/>
        </w:rPr>
        <w:t>解決に向けた</w:t>
      </w:r>
      <w:r w:rsidR="00341E06" w:rsidRPr="00EA5C2A">
        <w:rPr>
          <w:rFonts w:ascii="ＭＳ 明朝" w:hAnsi="ＭＳ 明朝" w:hint="eastAsia"/>
          <w:snapToGrid w:val="0"/>
          <w:color w:val="000000"/>
          <w:kern w:val="0"/>
          <w:szCs w:val="21"/>
        </w:rPr>
        <w:t>保護者</w:t>
      </w:r>
      <w:r w:rsidR="00555811" w:rsidRPr="00EA5C2A">
        <w:rPr>
          <w:rFonts w:ascii="ＭＳ 明朝" w:hAnsi="ＭＳ 明朝" w:hint="eastAsia"/>
          <w:snapToGrid w:val="0"/>
          <w:color w:val="000000"/>
          <w:kern w:val="0"/>
          <w:szCs w:val="21"/>
        </w:rPr>
        <w:t>との連携</w:t>
      </w:r>
      <w:r w:rsidR="00281BAB">
        <w:rPr>
          <w:rFonts w:ascii="ＭＳ 明朝" w:hAnsi="ＭＳ 明朝" w:hint="eastAsia"/>
          <w:snapToGrid w:val="0"/>
          <w:color w:val="000000"/>
          <w:kern w:val="0"/>
          <w:szCs w:val="21"/>
        </w:rPr>
        <w:t>を図る</w:t>
      </w:r>
      <w:r w:rsidR="00555811" w:rsidRPr="00EA5C2A">
        <w:rPr>
          <w:rFonts w:ascii="ＭＳ 明朝" w:hAnsi="ＭＳ 明朝" w:hint="eastAsia"/>
          <w:snapToGrid w:val="0"/>
          <w:color w:val="000000"/>
          <w:kern w:val="0"/>
          <w:szCs w:val="21"/>
        </w:rPr>
        <w:t>。</w:t>
      </w:r>
      <w:r w:rsidRPr="00EA5C2A">
        <w:rPr>
          <w:rFonts w:ascii="ＭＳ 明朝" w:hAnsi="ＭＳ 明朝" w:hint="eastAsia"/>
          <w:snapToGrid w:val="0"/>
          <w:color w:val="000000"/>
          <w:kern w:val="0"/>
          <w:szCs w:val="21"/>
        </w:rPr>
        <w:t>必要に応じて</w:t>
      </w:r>
      <w:r w:rsidR="00281BAB">
        <w:rPr>
          <w:rFonts w:ascii="ＭＳ 明朝" w:hAnsi="ＭＳ 明朝" w:hint="eastAsia"/>
          <w:snapToGrid w:val="0"/>
          <w:color w:val="000000"/>
          <w:kern w:val="0"/>
          <w:szCs w:val="21"/>
        </w:rPr>
        <w:t>教育に関する専門家等との連携も考慮する。</w:t>
      </w:r>
    </w:p>
    <w:p w:rsidR="0004465F" w:rsidRPr="00EA5C2A" w:rsidRDefault="009451B5" w:rsidP="0036452F">
      <w:pPr>
        <w:tabs>
          <w:tab w:val="left" w:pos="567"/>
        </w:tabs>
        <w:spacing w:line="340" w:lineRule="exact"/>
        <w:ind w:firstLineChars="300" w:firstLine="630"/>
        <w:jc w:val="left"/>
        <w:rPr>
          <w:rFonts w:ascii="ＭＳ 明朝" w:hAnsi="ＭＳ 明朝"/>
          <w:color w:val="000000"/>
          <w:szCs w:val="21"/>
        </w:rPr>
      </w:pPr>
      <w:r w:rsidRPr="00EA5C2A">
        <w:rPr>
          <w:rFonts w:ascii="ＭＳ 明朝" w:hAnsi="ＭＳ 明朝" w:hint="eastAsia"/>
          <w:snapToGrid w:val="0"/>
          <w:color w:val="000000"/>
          <w:kern w:val="0"/>
          <w:szCs w:val="21"/>
        </w:rPr>
        <w:t>カ</w:t>
      </w:r>
      <w:r w:rsidR="0029735B" w:rsidRPr="00EA5C2A">
        <w:rPr>
          <w:rFonts w:ascii="ＭＳ 明朝" w:hAnsi="ＭＳ 明朝" w:hint="eastAsia"/>
          <w:snapToGrid w:val="0"/>
          <w:color w:val="000000"/>
          <w:kern w:val="0"/>
          <w:szCs w:val="21"/>
        </w:rPr>
        <w:t xml:space="preserve">　</w:t>
      </w:r>
      <w:r w:rsidR="0029735B" w:rsidRPr="00EA5C2A">
        <w:rPr>
          <w:rFonts w:ascii="ＭＳ 明朝" w:hAnsi="ＭＳ 明朝" w:hint="eastAsia"/>
          <w:color w:val="000000"/>
          <w:szCs w:val="21"/>
        </w:rPr>
        <w:t>まわりの児童</w:t>
      </w:r>
      <w:r w:rsidR="00281BAB">
        <w:rPr>
          <w:rFonts w:ascii="ＭＳ 明朝" w:hAnsi="ＭＳ 明朝" w:hint="eastAsia"/>
          <w:color w:val="000000"/>
          <w:szCs w:val="21"/>
        </w:rPr>
        <w:t>生徒</w:t>
      </w:r>
      <w:r w:rsidR="0029735B" w:rsidRPr="00EA5C2A">
        <w:rPr>
          <w:rFonts w:ascii="ＭＳ 明朝" w:hAnsi="ＭＳ 明朝" w:hint="eastAsia"/>
          <w:color w:val="000000"/>
          <w:szCs w:val="21"/>
        </w:rPr>
        <w:t>への指導と学級・学校生活における人間関係の再構築</w:t>
      </w:r>
      <w:r w:rsidR="00281BAB">
        <w:rPr>
          <w:rFonts w:ascii="ＭＳ 明朝" w:hAnsi="ＭＳ 明朝" w:hint="eastAsia"/>
          <w:color w:val="000000"/>
          <w:szCs w:val="21"/>
        </w:rPr>
        <w:t>に努める。</w:t>
      </w:r>
    </w:p>
    <w:p w:rsidR="0029735B" w:rsidRPr="00EA5C2A" w:rsidRDefault="009451B5" w:rsidP="0036452F">
      <w:pPr>
        <w:tabs>
          <w:tab w:val="left" w:pos="567"/>
        </w:tabs>
        <w:spacing w:line="340" w:lineRule="exact"/>
        <w:ind w:firstLineChars="300" w:firstLine="630"/>
        <w:jc w:val="left"/>
        <w:rPr>
          <w:rFonts w:ascii="ＭＳ 明朝" w:hAnsi="ＭＳ 明朝"/>
          <w:color w:val="000000"/>
          <w:szCs w:val="21"/>
        </w:rPr>
      </w:pPr>
      <w:r w:rsidRPr="00EA5C2A">
        <w:rPr>
          <w:rFonts w:ascii="ＭＳ 明朝" w:hAnsi="ＭＳ 明朝" w:hint="eastAsia"/>
          <w:color w:val="000000"/>
          <w:szCs w:val="21"/>
        </w:rPr>
        <w:t>キ</w:t>
      </w:r>
      <w:r w:rsidR="0029735B" w:rsidRPr="00EA5C2A">
        <w:rPr>
          <w:rFonts w:ascii="ＭＳ 明朝" w:hAnsi="ＭＳ 明朝" w:hint="eastAsia"/>
          <w:color w:val="000000"/>
          <w:szCs w:val="21"/>
        </w:rPr>
        <w:t xml:space="preserve">　全教職員による対応の周知と的確な役割分担等の組織的対応</w:t>
      </w:r>
      <w:r w:rsidR="00281BAB">
        <w:rPr>
          <w:rFonts w:ascii="ＭＳ 明朝" w:hAnsi="ＭＳ 明朝" w:hint="eastAsia"/>
          <w:color w:val="000000"/>
          <w:szCs w:val="21"/>
        </w:rPr>
        <w:t>を図る。</w:t>
      </w:r>
    </w:p>
    <w:p w:rsidR="00FA7DE1" w:rsidRPr="00EA5C2A" w:rsidRDefault="00FA7DE1" w:rsidP="0052221B">
      <w:pPr>
        <w:ind w:leftChars="322" w:left="676"/>
        <w:jc w:val="left"/>
        <w:rPr>
          <w:rFonts w:ascii="ＭＳ 明朝" w:hAnsi="ＭＳ 明朝"/>
          <w:i/>
          <w:snapToGrid w:val="0"/>
          <w:color w:val="000000"/>
          <w:kern w:val="0"/>
          <w:sz w:val="22"/>
          <w:u w:val="wave"/>
        </w:rPr>
      </w:pPr>
    </w:p>
    <w:p w:rsidR="0052221B" w:rsidRPr="00EA5C2A" w:rsidRDefault="0052221B" w:rsidP="006963FD">
      <w:pPr>
        <w:ind w:firstLineChars="200" w:firstLine="442"/>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color w:val="000000"/>
          <w:sz w:val="22"/>
        </w:rPr>
        <w:t>④</w:t>
      </w:r>
      <w:r w:rsidR="00281BAB">
        <w:rPr>
          <w:rFonts w:ascii="ＭＳ ゴシック" w:eastAsia="ＭＳ ゴシック" w:hAnsi="ＭＳ ゴシック" w:hint="eastAsia"/>
          <w:b/>
          <w:color w:val="000000"/>
          <w:sz w:val="22"/>
        </w:rPr>
        <w:t>ＰＴＡ</w:t>
      </w:r>
      <w:r w:rsidRPr="00EA5C2A">
        <w:rPr>
          <w:rFonts w:ascii="ＭＳ ゴシック" w:eastAsia="ＭＳ ゴシック" w:hAnsi="ＭＳ ゴシック" w:hint="eastAsia"/>
          <w:b/>
          <w:color w:val="000000"/>
          <w:sz w:val="22"/>
        </w:rPr>
        <w:t>及び関係機関等との連携</w:t>
      </w:r>
    </w:p>
    <w:p w:rsidR="0052221B" w:rsidRPr="00EA5C2A" w:rsidRDefault="0052221B" w:rsidP="0052221B">
      <w:pPr>
        <w:spacing w:beforeLines="50" w:before="178"/>
        <w:ind w:firstLineChars="300" w:firstLine="663"/>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 xml:space="preserve">ア　</w:t>
      </w:r>
      <w:r w:rsidR="006963FD" w:rsidRPr="00EA5C2A">
        <w:rPr>
          <w:rFonts w:ascii="ＭＳ ゴシック" w:eastAsia="ＭＳ ゴシック" w:hAnsi="ＭＳ ゴシック" w:hint="eastAsia"/>
          <w:b/>
          <w:snapToGrid w:val="0"/>
          <w:color w:val="000000"/>
          <w:kern w:val="0"/>
          <w:sz w:val="22"/>
        </w:rPr>
        <w:t>ＰＴＡとの連携，家庭への啓発</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52221B" w:rsidRPr="00EA5C2A"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6963FD" w:rsidRPr="00EA5C2A" w:rsidRDefault="004B4757" w:rsidP="006963FD">
            <w:pPr>
              <w:spacing w:line="300" w:lineRule="exact"/>
              <w:rPr>
                <w:rFonts w:ascii="ＭＳ 明朝" w:hAnsi="ＭＳ 明朝"/>
                <w:color w:val="000000"/>
              </w:rPr>
            </w:pPr>
            <w:r w:rsidRPr="00EA5C2A">
              <w:rPr>
                <w:rFonts w:ascii="ＭＳ 明朝" w:hAnsi="ＭＳ 明朝" w:hint="eastAsia"/>
                <w:color w:val="000000"/>
              </w:rPr>
              <w:t>・児童</w:t>
            </w:r>
            <w:r w:rsidR="00281BAB">
              <w:rPr>
                <w:rFonts w:ascii="ＭＳ 明朝" w:hAnsi="ＭＳ 明朝" w:hint="eastAsia"/>
                <w:color w:val="000000"/>
              </w:rPr>
              <w:t>生徒</w:t>
            </w:r>
            <w:r w:rsidRPr="00EA5C2A">
              <w:rPr>
                <w:rFonts w:ascii="ＭＳ 明朝" w:hAnsi="ＭＳ 明朝" w:hint="eastAsia"/>
                <w:color w:val="000000"/>
              </w:rPr>
              <w:t>送迎時の保護者との情報交換　　・連絡帳や電話による情報交換</w:t>
            </w:r>
          </w:p>
          <w:p w:rsidR="004B4757" w:rsidRPr="00EA5C2A" w:rsidRDefault="004B4757" w:rsidP="004B4757">
            <w:pPr>
              <w:spacing w:line="300" w:lineRule="exact"/>
              <w:ind w:left="210" w:hangingChars="100" w:hanging="210"/>
              <w:rPr>
                <w:rFonts w:ascii="ＭＳ 明朝" w:hAnsi="ＭＳ 明朝"/>
                <w:color w:val="000000"/>
              </w:rPr>
            </w:pPr>
            <w:r w:rsidRPr="00EA5C2A">
              <w:rPr>
                <w:rFonts w:ascii="ＭＳ 明朝" w:hAnsi="ＭＳ 明朝" w:hint="eastAsia"/>
                <w:color w:val="000000"/>
              </w:rPr>
              <w:t>・学校だより，学年だよりによるいじめ未然防止に関する取組の紹介や協力依頼</w:t>
            </w:r>
          </w:p>
          <w:p w:rsidR="004B4757" w:rsidRPr="00EA5C2A" w:rsidRDefault="004B4757" w:rsidP="004B4757">
            <w:pPr>
              <w:spacing w:line="300" w:lineRule="exact"/>
              <w:ind w:left="210" w:hangingChars="100" w:hanging="210"/>
              <w:rPr>
                <w:rFonts w:ascii="ＭＳ 明朝" w:hAnsi="ＭＳ 明朝"/>
                <w:color w:val="000000"/>
              </w:rPr>
            </w:pPr>
            <w:r w:rsidRPr="00EA5C2A">
              <w:rPr>
                <w:rFonts w:ascii="ＭＳ 明朝" w:hAnsi="ＭＳ 明朝" w:hint="eastAsia"/>
                <w:color w:val="000000"/>
              </w:rPr>
              <w:t xml:space="preserve">・アンケート結果の共有　　</w:t>
            </w:r>
          </w:p>
          <w:p w:rsidR="0052221B" w:rsidRPr="00EA5C2A" w:rsidRDefault="004B4757" w:rsidP="004B4757">
            <w:pPr>
              <w:spacing w:line="300" w:lineRule="exact"/>
              <w:ind w:left="210" w:hangingChars="100" w:hanging="210"/>
              <w:rPr>
                <w:i/>
                <w:color w:val="000000"/>
                <w:sz w:val="22"/>
              </w:rPr>
            </w:pPr>
            <w:r w:rsidRPr="00EA5C2A">
              <w:rPr>
                <w:rFonts w:ascii="ＭＳ 明朝" w:hAnsi="ＭＳ 明朝" w:hint="eastAsia"/>
                <w:color w:val="000000"/>
              </w:rPr>
              <w:t>・家庭における正しい言葉遣い，「</w:t>
            </w:r>
            <w:r w:rsidR="00281BAB">
              <w:rPr>
                <w:rFonts w:ascii="ＭＳ 明朝" w:hAnsi="ＭＳ 明朝" w:hint="eastAsia"/>
                <w:color w:val="000000"/>
              </w:rPr>
              <w:t>ほかほか</w:t>
            </w:r>
            <w:r w:rsidRPr="00EA5C2A">
              <w:rPr>
                <w:rFonts w:ascii="ＭＳ 明朝" w:hAnsi="ＭＳ 明朝" w:hint="eastAsia"/>
                <w:color w:val="000000"/>
              </w:rPr>
              <w:t>言葉」使用の呼びかけ</w:t>
            </w:r>
          </w:p>
        </w:tc>
      </w:tr>
    </w:tbl>
    <w:p w:rsidR="00C940F8" w:rsidRPr="00EA5C2A" w:rsidRDefault="00C940F8" w:rsidP="00926F04">
      <w:pPr>
        <w:jc w:val="left"/>
        <w:rPr>
          <w:rFonts w:ascii="ＭＳ ゴシック" w:eastAsia="ＭＳ ゴシック" w:hAnsi="ＭＳ ゴシック"/>
          <w:b/>
          <w:snapToGrid w:val="0"/>
          <w:color w:val="000000"/>
          <w:kern w:val="0"/>
          <w:sz w:val="22"/>
        </w:rPr>
      </w:pPr>
    </w:p>
    <w:p w:rsidR="0052221B" w:rsidRPr="00EA5C2A" w:rsidRDefault="0052221B" w:rsidP="0052221B">
      <w:pPr>
        <w:ind w:leftChars="100" w:left="210" w:firstLineChars="200" w:firstLine="442"/>
        <w:jc w:val="left"/>
        <w:rPr>
          <w:rFonts w:ascii="ＭＳ ゴシック" w:eastAsia="ＭＳ ゴシック" w:hAnsi="ＭＳ ゴシック"/>
          <w:b/>
          <w:snapToGrid w:val="0"/>
          <w:color w:val="000000"/>
          <w:kern w:val="0"/>
          <w:sz w:val="22"/>
        </w:rPr>
      </w:pPr>
      <w:r w:rsidRPr="00EA5C2A">
        <w:rPr>
          <w:rFonts w:ascii="ＭＳ ゴシック" w:eastAsia="ＭＳ ゴシック" w:hAnsi="ＭＳ ゴシック" w:hint="eastAsia"/>
          <w:b/>
          <w:snapToGrid w:val="0"/>
          <w:color w:val="000000"/>
          <w:kern w:val="0"/>
          <w:sz w:val="22"/>
        </w:rPr>
        <w:t xml:space="preserve">イ　</w:t>
      </w:r>
      <w:r w:rsidR="00281BAB">
        <w:rPr>
          <w:rFonts w:ascii="ＭＳ ゴシック" w:eastAsia="ＭＳ ゴシック" w:hAnsi="ＭＳ ゴシック" w:hint="eastAsia"/>
          <w:b/>
          <w:snapToGrid w:val="0"/>
          <w:color w:val="000000"/>
          <w:kern w:val="0"/>
          <w:sz w:val="22"/>
        </w:rPr>
        <w:t>運営委員会</w:t>
      </w:r>
      <w:r w:rsidR="006963FD" w:rsidRPr="00EA5C2A">
        <w:rPr>
          <w:rFonts w:ascii="ＭＳ ゴシック" w:eastAsia="ＭＳ ゴシック" w:hAnsi="ＭＳ ゴシック" w:hint="eastAsia"/>
          <w:b/>
          <w:snapToGrid w:val="0"/>
          <w:color w:val="000000"/>
          <w:kern w:val="0"/>
          <w:sz w:val="22"/>
        </w:rPr>
        <w:t>との連携</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2"/>
      </w:tblGrid>
      <w:tr w:rsidR="0052221B" w:rsidRPr="00EA5C2A" w:rsidTr="00470091">
        <w:tc>
          <w:tcPr>
            <w:tcW w:w="8392" w:type="dxa"/>
            <w:tcBorders>
              <w:top w:val="dashSmallGap" w:sz="4" w:space="0" w:color="auto"/>
              <w:left w:val="dashSmallGap" w:sz="4" w:space="0" w:color="auto"/>
              <w:bottom w:val="dashSmallGap" w:sz="4" w:space="0" w:color="auto"/>
              <w:right w:val="dashSmallGap" w:sz="4" w:space="0" w:color="auto"/>
            </w:tcBorders>
            <w:shd w:val="clear" w:color="auto" w:fill="auto"/>
          </w:tcPr>
          <w:p w:rsidR="00281BAB" w:rsidRDefault="007679ED" w:rsidP="006963FD">
            <w:pPr>
              <w:spacing w:line="300" w:lineRule="exact"/>
              <w:rPr>
                <w:rFonts w:ascii="ＭＳ 明朝" w:hAnsi="ＭＳ 明朝"/>
                <w:snapToGrid w:val="0"/>
                <w:color w:val="000000"/>
                <w:kern w:val="0"/>
                <w:szCs w:val="21"/>
              </w:rPr>
            </w:pPr>
            <w:r w:rsidRPr="00EA5C2A">
              <w:rPr>
                <w:rFonts w:ascii="ＭＳ 明朝" w:hAnsi="ＭＳ 明朝" w:hint="eastAsia"/>
                <w:snapToGrid w:val="0"/>
                <w:color w:val="000000"/>
                <w:kern w:val="0"/>
                <w:szCs w:val="21"/>
              </w:rPr>
              <w:t>・</w:t>
            </w:r>
            <w:r w:rsidR="002352DA" w:rsidRPr="00EA5C2A">
              <w:rPr>
                <w:rFonts w:ascii="ＭＳ 明朝" w:hAnsi="ＭＳ 明朝" w:hint="eastAsia"/>
                <w:snapToGrid w:val="0"/>
                <w:color w:val="000000"/>
                <w:kern w:val="0"/>
                <w:szCs w:val="21"/>
              </w:rPr>
              <w:t>いじめが</w:t>
            </w:r>
            <w:r w:rsidR="00281BAB">
              <w:rPr>
                <w:rFonts w:ascii="ＭＳ 明朝" w:hAnsi="ＭＳ 明朝" w:hint="eastAsia"/>
                <w:snapToGrid w:val="0"/>
                <w:color w:val="000000"/>
                <w:kern w:val="0"/>
                <w:szCs w:val="21"/>
              </w:rPr>
              <w:t>発生した場合</w:t>
            </w:r>
            <w:r w:rsidR="002352DA" w:rsidRPr="00EA5C2A">
              <w:rPr>
                <w:rFonts w:ascii="ＭＳ 明朝" w:hAnsi="ＭＳ 明朝" w:hint="eastAsia"/>
                <w:snapToGrid w:val="0"/>
                <w:color w:val="000000"/>
                <w:kern w:val="0"/>
                <w:szCs w:val="21"/>
              </w:rPr>
              <w:t>，</w:t>
            </w:r>
            <w:r w:rsidR="00281BAB">
              <w:rPr>
                <w:rFonts w:ascii="ＭＳ 明朝" w:hAnsi="ＭＳ 明朝" w:hint="eastAsia"/>
                <w:snapToGrid w:val="0"/>
                <w:color w:val="000000"/>
                <w:kern w:val="0"/>
                <w:szCs w:val="21"/>
              </w:rPr>
              <w:t>会長に発生の経緯及び対処について報告する。</w:t>
            </w:r>
          </w:p>
          <w:p w:rsidR="00926F04" w:rsidRPr="00934520" w:rsidRDefault="00281BAB" w:rsidP="00934520">
            <w:pPr>
              <w:spacing w:line="300" w:lineRule="exact"/>
              <w:rPr>
                <w:rFonts w:ascii="ＭＳ ゴシック" w:eastAsia="ＭＳ ゴシック" w:hAnsi="ＭＳ ゴシック"/>
                <w:color w:val="000000"/>
                <w:sz w:val="22"/>
                <w:u w:val="wave"/>
              </w:rPr>
            </w:pPr>
            <w:r>
              <w:rPr>
                <w:rFonts w:ascii="ＭＳ 明朝" w:hAnsi="ＭＳ 明朝" w:hint="eastAsia"/>
                <w:snapToGrid w:val="0"/>
                <w:color w:val="000000"/>
                <w:kern w:val="0"/>
                <w:szCs w:val="21"/>
              </w:rPr>
              <w:t>・必要</w:t>
            </w:r>
            <w:r w:rsidR="00934520">
              <w:rPr>
                <w:rFonts w:ascii="ＭＳ 明朝" w:hAnsi="ＭＳ 明朝" w:hint="eastAsia"/>
                <w:snapToGrid w:val="0"/>
                <w:color w:val="000000"/>
                <w:kern w:val="0"/>
                <w:szCs w:val="21"/>
              </w:rPr>
              <w:t>に応じて</w:t>
            </w:r>
            <w:r>
              <w:rPr>
                <w:rFonts w:ascii="ＭＳ 明朝" w:hAnsi="ＭＳ 明朝" w:hint="eastAsia"/>
                <w:snapToGrid w:val="0"/>
                <w:color w:val="000000"/>
                <w:kern w:val="0"/>
                <w:szCs w:val="21"/>
              </w:rPr>
              <w:t>，運営委員会</w:t>
            </w:r>
            <w:r w:rsidR="00934520">
              <w:rPr>
                <w:rFonts w:ascii="ＭＳ 明朝" w:hAnsi="ＭＳ 明朝" w:hint="eastAsia"/>
                <w:snapToGrid w:val="0"/>
                <w:color w:val="000000"/>
                <w:kern w:val="0"/>
                <w:szCs w:val="21"/>
              </w:rPr>
              <w:t>において</w:t>
            </w:r>
            <w:r w:rsidR="002352DA" w:rsidRPr="00EA5C2A">
              <w:rPr>
                <w:rFonts w:ascii="ＭＳ 明朝" w:hAnsi="ＭＳ 明朝" w:hint="eastAsia"/>
                <w:snapToGrid w:val="0"/>
                <w:color w:val="000000"/>
                <w:kern w:val="0"/>
                <w:szCs w:val="21"/>
              </w:rPr>
              <w:t>学校</w:t>
            </w:r>
            <w:r>
              <w:rPr>
                <w:rFonts w:ascii="ＭＳ 明朝" w:hAnsi="ＭＳ 明朝" w:hint="eastAsia"/>
                <w:snapToGrid w:val="0"/>
                <w:color w:val="000000"/>
                <w:kern w:val="0"/>
                <w:szCs w:val="21"/>
              </w:rPr>
              <w:t>から</w:t>
            </w:r>
            <w:r w:rsidR="00934520">
              <w:rPr>
                <w:rFonts w:ascii="ＭＳ 明朝" w:hAnsi="ＭＳ 明朝" w:hint="eastAsia"/>
                <w:snapToGrid w:val="0"/>
                <w:color w:val="000000"/>
                <w:kern w:val="0"/>
                <w:szCs w:val="21"/>
              </w:rPr>
              <w:t>報告する。</w:t>
            </w:r>
          </w:p>
        </w:tc>
      </w:tr>
    </w:tbl>
    <w:p w:rsidR="0052221B" w:rsidRPr="00EA5C2A" w:rsidRDefault="0052221B" w:rsidP="00934520">
      <w:pPr>
        <w:jc w:val="left"/>
        <w:rPr>
          <w:rFonts w:ascii="ＭＳ ゴシック" w:eastAsia="ＭＳ ゴシック" w:hAnsi="ＭＳ ゴシック"/>
          <w:b/>
          <w:color w:val="000000"/>
          <w:sz w:val="22"/>
        </w:rPr>
      </w:pPr>
    </w:p>
    <w:p w:rsidR="00946CE0" w:rsidRPr="00EA5C2A" w:rsidRDefault="00F65124" w:rsidP="00946CE0">
      <w:pPr>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３</w:t>
      </w:r>
      <w:r w:rsidR="00946CE0" w:rsidRPr="00EA5C2A">
        <w:rPr>
          <w:rFonts w:ascii="ＭＳ ゴシック" w:eastAsia="ＭＳ ゴシック" w:hAnsi="ＭＳ ゴシック" w:hint="eastAsia"/>
          <w:b/>
          <w:color w:val="000000"/>
          <w:sz w:val="22"/>
        </w:rPr>
        <w:t xml:space="preserve">　重大事態への対処</w:t>
      </w:r>
    </w:p>
    <w:p w:rsidR="00FA7DE1" w:rsidRPr="00EA5C2A" w:rsidRDefault="00946CE0" w:rsidP="00F65124">
      <w:pPr>
        <w:ind w:leftChars="200" w:left="420" w:firstLineChars="100" w:firstLine="220"/>
        <w:rPr>
          <w:rFonts w:ascii="ＭＳ 明朝" w:hAnsi="ＭＳ 明朝"/>
          <w:color w:val="000000"/>
          <w:sz w:val="22"/>
        </w:rPr>
      </w:pPr>
      <w:r w:rsidRPr="00EA5C2A">
        <w:rPr>
          <w:rFonts w:ascii="ＭＳ 明朝" w:hAnsi="ＭＳ 明朝" w:hint="eastAsia"/>
          <w:color w:val="000000"/>
          <w:sz w:val="22"/>
        </w:rPr>
        <w:t>いじめに</w:t>
      </w:r>
      <w:r w:rsidR="00FE48D1" w:rsidRPr="00EA5C2A">
        <w:rPr>
          <w:rFonts w:ascii="ＭＳ 明朝" w:hAnsi="ＭＳ 明朝" w:hint="eastAsia"/>
          <w:color w:val="000000"/>
          <w:sz w:val="22"/>
        </w:rPr>
        <w:t>より児童</w:t>
      </w:r>
      <w:r w:rsidR="00934520">
        <w:rPr>
          <w:rFonts w:ascii="ＭＳ 明朝" w:hAnsi="ＭＳ 明朝" w:hint="eastAsia"/>
          <w:color w:val="000000"/>
          <w:sz w:val="22"/>
        </w:rPr>
        <w:t>生徒</w:t>
      </w:r>
      <w:r w:rsidR="007A55B3" w:rsidRPr="00EA5C2A">
        <w:rPr>
          <w:rFonts w:ascii="ＭＳ 明朝" w:hAnsi="ＭＳ 明朝" w:hint="eastAsia"/>
          <w:color w:val="000000"/>
          <w:sz w:val="22"/>
        </w:rPr>
        <w:t>の生命，心身，又は財産に重大な被害が生じた疑いの</w:t>
      </w:r>
      <w:r w:rsidRPr="00EA5C2A">
        <w:rPr>
          <w:rFonts w:ascii="ＭＳ 明朝" w:hAnsi="ＭＳ 明朝" w:hint="eastAsia"/>
          <w:color w:val="000000"/>
          <w:sz w:val="22"/>
        </w:rPr>
        <w:t>ある</w:t>
      </w:r>
      <w:r w:rsidR="00F65124" w:rsidRPr="00EA5C2A">
        <w:rPr>
          <w:rFonts w:ascii="ＭＳ 明朝" w:hAnsi="ＭＳ 明朝" w:hint="eastAsia"/>
          <w:color w:val="000000"/>
          <w:sz w:val="22"/>
        </w:rPr>
        <w:t>事案が発生した</w:t>
      </w:r>
      <w:r w:rsidRPr="00EA5C2A">
        <w:rPr>
          <w:rFonts w:ascii="ＭＳ 明朝" w:hAnsi="ＭＳ 明朝" w:hint="eastAsia"/>
          <w:color w:val="000000"/>
          <w:sz w:val="22"/>
        </w:rPr>
        <w:t>と</w:t>
      </w:r>
      <w:r w:rsidR="00F65124" w:rsidRPr="00EA5C2A">
        <w:rPr>
          <w:rFonts w:ascii="ＭＳ 明朝" w:hAnsi="ＭＳ 明朝" w:hint="eastAsia"/>
          <w:color w:val="000000"/>
          <w:sz w:val="22"/>
        </w:rPr>
        <w:t>き，</w:t>
      </w:r>
      <w:r w:rsidRPr="00EA5C2A">
        <w:rPr>
          <w:rFonts w:ascii="ＭＳ 明朝" w:hAnsi="ＭＳ 明朝" w:hint="eastAsia"/>
          <w:color w:val="000000"/>
          <w:sz w:val="22"/>
        </w:rPr>
        <w:t>もしくは，いじめにより児童</w:t>
      </w:r>
      <w:r w:rsidR="00934520">
        <w:rPr>
          <w:rFonts w:ascii="ＭＳ 明朝" w:hAnsi="ＭＳ 明朝" w:hint="eastAsia"/>
          <w:color w:val="000000"/>
          <w:sz w:val="22"/>
        </w:rPr>
        <w:t>生徒</w:t>
      </w:r>
      <w:r w:rsidR="00F65124" w:rsidRPr="00EA5C2A">
        <w:rPr>
          <w:rFonts w:ascii="ＭＳ 明朝" w:hAnsi="ＭＳ 明朝" w:hint="eastAsia"/>
          <w:color w:val="000000"/>
          <w:sz w:val="22"/>
        </w:rPr>
        <w:t>が相当の期間（年間</w:t>
      </w:r>
      <w:r w:rsidR="00934520">
        <w:rPr>
          <w:rFonts w:ascii="ＭＳ 明朝" w:hAnsi="ＭＳ 明朝" w:hint="eastAsia"/>
          <w:color w:val="000000"/>
          <w:sz w:val="22"/>
        </w:rPr>
        <w:t>30</w:t>
      </w:r>
      <w:r w:rsidR="00F65124" w:rsidRPr="00EA5C2A">
        <w:rPr>
          <w:rFonts w:ascii="ＭＳ 明朝" w:hAnsi="ＭＳ 明朝" w:hint="eastAsia"/>
          <w:color w:val="000000"/>
          <w:sz w:val="22"/>
        </w:rPr>
        <w:t>日</w:t>
      </w:r>
      <w:r w:rsidR="001949D8" w:rsidRPr="00EA5C2A">
        <w:rPr>
          <w:rFonts w:ascii="ＭＳ 明朝" w:hAnsi="ＭＳ 明朝" w:hint="eastAsia"/>
          <w:color w:val="000000"/>
          <w:sz w:val="22"/>
        </w:rPr>
        <w:t>を</w:t>
      </w:r>
      <w:r w:rsidR="00F65124" w:rsidRPr="00EA5C2A">
        <w:rPr>
          <w:rFonts w:ascii="ＭＳ 明朝" w:hAnsi="ＭＳ 明朝" w:hint="eastAsia"/>
          <w:color w:val="000000"/>
          <w:sz w:val="22"/>
        </w:rPr>
        <w:t>目安）</w:t>
      </w:r>
      <w:r w:rsidR="007A55B3" w:rsidRPr="00EA5C2A">
        <w:rPr>
          <w:rFonts w:ascii="ＭＳ 明朝" w:hAnsi="ＭＳ 明朝" w:hint="eastAsia"/>
          <w:color w:val="000000"/>
          <w:sz w:val="22"/>
        </w:rPr>
        <w:t>，学校を欠席することを余儀なくされている疑いの</w:t>
      </w:r>
      <w:r w:rsidR="00F65124" w:rsidRPr="00EA5C2A">
        <w:rPr>
          <w:rFonts w:ascii="ＭＳ 明朝" w:hAnsi="ＭＳ 明朝" w:hint="eastAsia"/>
          <w:color w:val="000000"/>
          <w:sz w:val="22"/>
        </w:rPr>
        <w:t>ある事案が発生したとき</w:t>
      </w:r>
      <w:r w:rsidR="001949D8" w:rsidRPr="00EA5C2A">
        <w:rPr>
          <w:rFonts w:ascii="ＭＳ 明朝" w:hAnsi="ＭＳ 明朝" w:hint="eastAsia"/>
          <w:color w:val="000000"/>
          <w:sz w:val="22"/>
        </w:rPr>
        <w:t>は</w:t>
      </w:r>
      <w:r w:rsidR="00F65124" w:rsidRPr="00EA5C2A">
        <w:rPr>
          <w:rFonts w:ascii="ＭＳ 明朝" w:hAnsi="ＭＳ 明朝" w:hint="eastAsia"/>
          <w:color w:val="000000"/>
          <w:sz w:val="22"/>
        </w:rPr>
        <w:t>，いじめ</w:t>
      </w:r>
      <w:r w:rsidR="00D2769D" w:rsidRPr="00BB12A6">
        <w:rPr>
          <w:rFonts w:ascii="ＭＳ 明朝" w:hAnsi="ＭＳ 明朝" w:hint="eastAsia"/>
          <w:color w:val="000000"/>
          <w:sz w:val="22"/>
        </w:rPr>
        <w:t>防止</w:t>
      </w:r>
      <w:r w:rsidR="00F65124" w:rsidRPr="00EA5C2A">
        <w:rPr>
          <w:rFonts w:ascii="ＭＳ 明朝" w:hAnsi="ＭＳ 明朝" w:hint="eastAsia"/>
          <w:color w:val="000000"/>
          <w:sz w:val="22"/>
        </w:rPr>
        <w:t>等対策委員会が事実確認を</w:t>
      </w:r>
      <w:r w:rsidR="001D4C3F" w:rsidRPr="00EA5C2A">
        <w:rPr>
          <w:rFonts w:ascii="ＭＳ 明朝" w:hAnsi="ＭＳ 明朝" w:hint="eastAsia"/>
          <w:color w:val="000000"/>
          <w:sz w:val="22"/>
        </w:rPr>
        <w:t>正確かつ</w:t>
      </w:r>
      <w:r w:rsidR="00F65124" w:rsidRPr="00EA5C2A">
        <w:rPr>
          <w:rFonts w:ascii="ＭＳ 明朝" w:hAnsi="ＭＳ 明朝" w:hint="eastAsia"/>
          <w:color w:val="000000"/>
          <w:sz w:val="22"/>
        </w:rPr>
        <w:t>迅速，組織的に行うとともに，直ちに</w:t>
      </w:r>
      <w:r w:rsidR="00934520">
        <w:rPr>
          <w:rFonts w:ascii="ＭＳ 明朝" w:hAnsi="ＭＳ 明朝" w:hint="eastAsia"/>
          <w:color w:val="000000"/>
          <w:sz w:val="22"/>
        </w:rPr>
        <w:t>運営委員会</w:t>
      </w:r>
      <w:r w:rsidR="00F65124" w:rsidRPr="00EA5C2A">
        <w:rPr>
          <w:rFonts w:ascii="ＭＳ 明朝" w:hAnsi="ＭＳ 明朝" w:hint="eastAsia"/>
          <w:color w:val="000000"/>
          <w:sz w:val="22"/>
        </w:rPr>
        <w:t>に報告</w:t>
      </w:r>
      <w:r w:rsidR="00934520">
        <w:rPr>
          <w:rFonts w:ascii="ＭＳ 明朝" w:hAnsi="ＭＳ 明朝" w:hint="eastAsia"/>
          <w:color w:val="000000"/>
          <w:sz w:val="22"/>
        </w:rPr>
        <w:t>し，</w:t>
      </w:r>
      <w:r w:rsidR="00F65124" w:rsidRPr="00EA5C2A">
        <w:rPr>
          <w:rFonts w:ascii="ＭＳ 明朝" w:hAnsi="ＭＳ 明朝" w:hint="eastAsia"/>
          <w:color w:val="000000"/>
          <w:sz w:val="22"/>
        </w:rPr>
        <w:t>連携を図りながら事案に対応する。</w:t>
      </w:r>
    </w:p>
    <w:p w:rsidR="006E1BEA" w:rsidRPr="00EA5C2A" w:rsidRDefault="006E1BEA" w:rsidP="00B46A47">
      <w:pPr>
        <w:ind w:leftChars="222" w:left="676" w:hangingChars="100" w:hanging="210"/>
        <w:jc w:val="left"/>
        <w:rPr>
          <w:rFonts w:ascii="ＭＳ 明朝" w:hAnsi="ＭＳ 明朝"/>
          <w:snapToGrid w:val="0"/>
          <w:color w:val="000000"/>
          <w:kern w:val="0"/>
          <w:szCs w:val="21"/>
        </w:rPr>
      </w:pPr>
    </w:p>
    <w:p w:rsidR="00750024" w:rsidRPr="00EA5C2A" w:rsidRDefault="006D03BD" w:rsidP="00750024">
      <w:pPr>
        <w:rPr>
          <w:rFonts w:ascii="ＭＳ ゴシック" w:eastAsia="ＭＳ ゴシック" w:hAnsi="ＭＳ ゴシック"/>
          <w:b/>
          <w:color w:val="000000"/>
          <w:sz w:val="22"/>
        </w:rPr>
      </w:pPr>
      <w:r w:rsidRPr="00EA5C2A">
        <w:rPr>
          <w:rFonts w:ascii="ＭＳ ゴシック" w:eastAsia="ＭＳ ゴシック" w:hAnsi="ＭＳ ゴシック" w:hint="eastAsia"/>
          <w:b/>
          <w:color w:val="000000"/>
          <w:sz w:val="22"/>
        </w:rPr>
        <w:t>４</w:t>
      </w:r>
      <w:r w:rsidR="00905F0B" w:rsidRPr="00EA5C2A">
        <w:rPr>
          <w:rFonts w:ascii="ＭＳ ゴシック" w:eastAsia="ＭＳ ゴシック" w:hAnsi="ＭＳ ゴシック" w:hint="eastAsia"/>
          <w:b/>
          <w:color w:val="000000"/>
          <w:sz w:val="22"/>
        </w:rPr>
        <w:t xml:space="preserve">　</w:t>
      </w:r>
      <w:r w:rsidR="00D84234" w:rsidRPr="00EA5C2A">
        <w:rPr>
          <w:rFonts w:ascii="ＭＳ ゴシック" w:eastAsia="ＭＳ ゴシック" w:hAnsi="ＭＳ ゴシック" w:hint="eastAsia"/>
          <w:b/>
          <w:color w:val="000000"/>
          <w:sz w:val="22"/>
        </w:rPr>
        <w:t>取</w:t>
      </w:r>
      <w:r w:rsidR="00CA173C" w:rsidRPr="00EA5C2A">
        <w:rPr>
          <w:rFonts w:ascii="ＭＳ ゴシック" w:eastAsia="ＭＳ ゴシック" w:hAnsi="ＭＳ ゴシック" w:hint="eastAsia"/>
          <w:b/>
          <w:color w:val="000000"/>
          <w:sz w:val="22"/>
        </w:rPr>
        <w:t>組の充実に向けて</w:t>
      </w:r>
    </w:p>
    <w:p w:rsidR="002F5EC4" w:rsidRPr="00EA5C2A" w:rsidRDefault="002F5EC4" w:rsidP="00750024">
      <w:pPr>
        <w:ind w:leftChars="100" w:left="430" w:hangingChars="100" w:hanging="220"/>
        <w:rPr>
          <w:rFonts w:ascii="ＭＳ 明朝" w:hAnsi="ＭＳ 明朝" w:cs="TT6134941CtCID-WinCharSetFFFF-H"/>
          <w:color w:val="000000"/>
          <w:kern w:val="0"/>
          <w:sz w:val="22"/>
        </w:rPr>
      </w:pPr>
      <w:r w:rsidRPr="00EA5C2A">
        <w:rPr>
          <w:rFonts w:ascii="ＭＳ 明朝" w:hAnsi="ＭＳ 明朝" w:hint="eastAsia"/>
          <w:color w:val="000000"/>
          <w:sz w:val="22"/>
        </w:rPr>
        <w:t xml:space="preserve">・　</w:t>
      </w:r>
      <w:r w:rsidR="007F3F07" w:rsidRPr="00EA5C2A">
        <w:rPr>
          <w:rFonts w:ascii="ＭＳ 明朝" w:hAnsi="ＭＳ 明朝" w:cs="TT6134941CtCID-WinCharSetFFFF-H" w:hint="eastAsia"/>
          <w:color w:val="000000"/>
          <w:kern w:val="0"/>
          <w:sz w:val="22"/>
        </w:rPr>
        <w:t>本基本方針を</w:t>
      </w:r>
      <w:r w:rsidR="00144F34" w:rsidRPr="00EA5C2A">
        <w:rPr>
          <w:rFonts w:ascii="ＭＳ 明朝" w:hAnsi="ＭＳ 明朝" w:cs="TT6134941CtCID-WinCharSetFFFF-H" w:hint="eastAsia"/>
          <w:color w:val="000000"/>
          <w:kern w:val="0"/>
          <w:sz w:val="22"/>
        </w:rPr>
        <w:t>学校のいじめ対策の取組</w:t>
      </w:r>
      <w:r w:rsidR="00934520">
        <w:rPr>
          <w:rFonts w:ascii="ＭＳ 明朝" w:hAnsi="ＭＳ 明朝" w:cs="TT6134941CtCID-WinCharSetFFFF-H" w:hint="eastAsia"/>
          <w:color w:val="000000"/>
          <w:kern w:val="0"/>
          <w:sz w:val="22"/>
        </w:rPr>
        <w:t>として</w:t>
      </w:r>
      <w:r w:rsidR="007F3F07" w:rsidRPr="00EA5C2A">
        <w:rPr>
          <w:rFonts w:ascii="ＭＳ 明朝" w:hAnsi="ＭＳ 明朝" w:cs="TT6134941CtCID-WinCharSetFFFF-H" w:hint="eastAsia"/>
          <w:color w:val="000000"/>
          <w:kern w:val="0"/>
          <w:sz w:val="22"/>
        </w:rPr>
        <w:t>学校だより</w:t>
      </w:r>
      <w:r w:rsidR="00934520">
        <w:rPr>
          <w:rFonts w:ascii="ＭＳ 明朝" w:hAnsi="ＭＳ 明朝" w:cs="TT6134941CtCID-WinCharSetFFFF-H" w:hint="eastAsia"/>
          <w:color w:val="000000"/>
          <w:kern w:val="0"/>
          <w:sz w:val="22"/>
        </w:rPr>
        <w:t>や</w:t>
      </w:r>
      <w:r w:rsidR="00B46A47" w:rsidRPr="00EA5C2A">
        <w:rPr>
          <w:rFonts w:ascii="ＭＳ 明朝" w:hAnsi="ＭＳ 明朝" w:cs="TT6134941CtCID-WinCharSetFFFF-H" w:hint="eastAsia"/>
          <w:color w:val="000000"/>
          <w:kern w:val="0"/>
          <w:sz w:val="22"/>
        </w:rPr>
        <w:t>保護者会</w:t>
      </w:r>
      <w:r w:rsidR="00934520">
        <w:rPr>
          <w:rFonts w:ascii="ＭＳ 明朝" w:hAnsi="ＭＳ 明朝" w:cs="TT6134941CtCID-WinCharSetFFFF-H" w:hint="eastAsia"/>
          <w:color w:val="000000"/>
          <w:kern w:val="0"/>
          <w:sz w:val="22"/>
        </w:rPr>
        <w:t>，</w:t>
      </w:r>
      <w:r w:rsidR="00B46A47" w:rsidRPr="00EA5C2A">
        <w:rPr>
          <w:rFonts w:ascii="ＭＳ 明朝" w:hAnsi="ＭＳ 明朝" w:cs="TT6134941CtCID-WinCharSetFFFF-H" w:hint="eastAsia"/>
          <w:color w:val="000000"/>
          <w:kern w:val="0"/>
          <w:sz w:val="22"/>
        </w:rPr>
        <w:t>全校集会</w:t>
      </w:r>
      <w:r w:rsidR="007F3F07" w:rsidRPr="00EA5C2A">
        <w:rPr>
          <w:rFonts w:ascii="ＭＳ 明朝" w:hAnsi="ＭＳ 明朝" w:cs="TT6134941CtCID-WinCharSetFFFF-H" w:hint="eastAsia"/>
          <w:color w:val="000000"/>
          <w:kern w:val="0"/>
          <w:sz w:val="22"/>
        </w:rPr>
        <w:t>等を活用して</w:t>
      </w:r>
      <w:r w:rsidR="00B46A47" w:rsidRPr="00EA5C2A">
        <w:rPr>
          <w:rFonts w:ascii="ＭＳ 明朝" w:hAnsi="ＭＳ 明朝" w:cs="TT6134941CtCID-WinCharSetFFFF-H" w:hint="eastAsia"/>
          <w:color w:val="000000"/>
          <w:kern w:val="0"/>
          <w:sz w:val="22"/>
        </w:rPr>
        <w:t>積極的</w:t>
      </w:r>
      <w:r w:rsidR="00F24510">
        <w:rPr>
          <w:rFonts w:ascii="ＭＳ 明朝" w:hAnsi="ＭＳ 明朝" w:cs="TT6134941CtCID-WinCharSetFFFF-H" w:hint="eastAsia"/>
          <w:color w:val="000000"/>
          <w:kern w:val="0"/>
          <w:sz w:val="22"/>
        </w:rPr>
        <w:t>に周知し</w:t>
      </w:r>
      <w:r w:rsidR="00384B9C" w:rsidRPr="00EA5C2A">
        <w:rPr>
          <w:rFonts w:ascii="ＭＳ 明朝" w:hAnsi="ＭＳ 明朝" w:cs="TT6134941CtCID-WinCharSetFFFF-H" w:hint="eastAsia"/>
          <w:color w:val="000000"/>
          <w:kern w:val="0"/>
          <w:sz w:val="22"/>
        </w:rPr>
        <w:t>，</w:t>
      </w:r>
      <w:r w:rsidR="00E363A7" w:rsidRPr="00EA5C2A">
        <w:rPr>
          <w:rFonts w:ascii="ＭＳ 明朝" w:hAnsi="ＭＳ 明朝" w:cs="TT6134941CtCID-WinCharSetFFFF-H" w:hint="eastAsia"/>
          <w:color w:val="000000"/>
          <w:kern w:val="0"/>
          <w:sz w:val="22"/>
        </w:rPr>
        <w:t>いじめ防止等の対策を</w:t>
      </w:r>
      <w:r w:rsidRPr="00EA5C2A">
        <w:rPr>
          <w:rFonts w:ascii="ＭＳ 明朝" w:hAnsi="ＭＳ 明朝" w:cs="TT6134941CtCID-WinCharSetFFFF-H" w:hint="eastAsia"/>
          <w:color w:val="000000"/>
          <w:kern w:val="0"/>
          <w:sz w:val="22"/>
        </w:rPr>
        <w:t>家庭との連携の</w:t>
      </w:r>
      <w:r w:rsidR="00934520">
        <w:rPr>
          <w:rFonts w:ascii="ＭＳ 明朝" w:hAnsi="ＭＳ 明朝" w:cs="TT6134941CtCID-WinCharSetFFFF-H" w:hint="eastAsia"/>
          <w:color w:val="000000"/>
          <w:kern w:val="0"/>
          <w:sz w:val="22"/>
        </w:rPr>
        <w:t>もと</w:t>
      </w:r>
      <w:r w:rsidR="007F3F07" w:rsidRPr="00EA5C2A">
        <w:rPr>
          <w:rFonts w:ascii="ＭＳ 明朝" w:hAnsi="ＭＳ 明朝" w:cs="TT6134941CtCID-WinCharSetFFFF-H" w:hint="eastAsia"/>
          <w:color w:val="000000"/>
          <w:kern w:val="0"/>
          <w:sz w:val="22"/>
        </w:rPr>
        <w:t>に</w:t>
      </w:r>
      <w:r w:rsidRPr="00EA5C2A">
        <w:rPr>
          <w:rFonts w:ascii="ＭＳ 明朝" w:hAnsi="ＭＳ 明朝" w:cs="TT6134941CtCID-WinCharSetFFFF-H" w:hint="eastAsia"/>
          <w:color w:val="000000"/>
          <w:kern w:val="0"/>
          <w:sz w:val="22"/>
        </w:rPr>
        <w:t>推進する</w:t>
      </w:r>
      <w:r w:rsidR="007F3F07" w:rsidRPr="00EA5C2A">
        <w:rPr>
          <w:rFonts w:ascii="ＭＳ 明朝" w:hAnsi="ＭＳ 明朝" w:cs="TT6134941CtCID-WinCharSetFFFF-H" w:hint="eastAsia"/>
          <w:color w:val="000000"/>
          <w:kern w:val="0"/>
          <w:sz w:val="22"/>
        </w:rPr>
        <w:t>。</w:t>
      </w:r>
    </w:p>
    <w:p w:rsidR="003861D1" w:rsidRPr="00EA5C2A" w:rsidRDefault="00750024" w:rsidP="00390728">
      <w:pPr>
        <w:ind w:leftChars="100" w:left="430" w:hangingChars="100" w:hanging="220"/>
        <w:rPr>
          <w:rFonts w:ascii="ＭＳ 明朝" w:hAnsi="ＭＳ 明朝" w:cs="TT6134941CtCID-WinCharSetFFFF-H"/>
          <w:color w:val="000000"/>
          <w:kern w:val="0"/>
          <w:sz w:val="22"/>
        </w:rPr>
      </w:pPr>
      <w:r w:rsidRPr="00EA5C2A">
        <w:rPr>
          <w:rFonts w:ascii="ＭＳ 明朝" w:hAnsi="ＭＳ 明朝" w:hint="eastAsia"/>
          <w:color w:val="000000"/>
          <w:sz w:val="22"/>
        </w:rPr>
        <w:t xml:space="preserve">・　</w:t>
      </w:r>
      <w:r w:rsidR="00D9543C" w:rsidRPr="00EA5C2A">
        <w:rPr>
          <w:rFonts w:ascii="ＭＳ 明朝" w:hAnsi="ＭＳ 明朝" w:hint="eastAsia"/>
          <w:color w:val="000000"/>
          <w:sz w:val="22"/>
        </w:rPr>
        <w:t>本校における</w:t>
      </w:r>
      <w:r w:rsidR="0030560A" w:rsidRPr="00EA5C2A">
        <w:rPr>
          <w:rFonts w:ascii="ＭＳ 明朝" w:hAnsi="ＭＳ 明朝" w:hint="eastAsia"/>
          <w:color w:val="000000"/>
          <w:sz w:val="22"/>
        </w:rPr>
        <w:t>いじめ防止等の取組が適切</w:t>
      </w:r>
      <w:r w:rsidR="00CB6451" w:rsidRPr="00EA5C2A">
        <w:rPr>
          <w:rFonts w:ascii="ＭＳ 明朝" w:hAnsi="ＭＳ 明朝" w:hint="eastAsia"/>
          <w:color w:val="000000"/>
          <w:sz w:val="22"/>
        </w:rPr>
        <w:t>に実施され</w:t>
      </w:r>
      <w:r w:rsidR="00384B9C" w:rsidRPr="00EA5C2A">
        <w:rPr>
          <w:rFonts w:ascii="ＭＳ 明朝" w:hAnsi="ＭＳ 明朝" w:hint="eastAsia"/>
          <w:color w:val="000000"/>
          <w:sz w:val="22"/>
        </w:rPr>
        <w:t>，</w:t>
      </w:r>
      <w:r w:rsidR="00CB6451" w:rsidRPr="00EA5C2A">
        <w:rPr>
          <w:rFonts w:ascii="ＭＳ 明朝" w:hAnsi="ＭＳ 明朝" w:hint="eastAsia"/>
          <w:color w:val="000000"/>
          <w:sz w:val="22"/>
        </w:rPr>
        <w:t>実効性のあるものとなっているかについて</w:t>
      </w:r>
      <w:r w:rsidR="00384B9C" w:rsidRPr="00EA5C2A">
        <w:rPr>
          <w:rFonts w:ascii="ＭＳ 明朝" w:hAnsi="ＭＳ 明朝" w:hint="eastAsia"/>
          <w:color w:val="000000"/>
          <w:sz w:val="22"/>
        </w:rPr>
        <w:t>，</w:t>
      </w:r>
      <w:r w:rsidR="00D9543C" w:rsidRPr="00EA5C2A">
        <w:rPr>
          <w:rFonts w:ascii="ＭＳ 明朝" w:hAnsi="ＭＳ 明朝" w:hint="eastAsia"/>
          <w:color w:val="000000"/>
          <w:sz w:val="22"/>
        </w:rPr>
        <w:t>いじめ</w:t>
      </w:r>
      <w:r w:rsidR="004B05CC" w:rsidRPr="00EA5C2A">
        <w:rPr>
          <w:rFonts w:ascii="ＭＳ 明朝" w:hAnsi="ＭＳ 明朝" w:hint="eastAsia"/>
          <w:color w:val="000000"/>
          <w:sz w:val="22"/>
        </w:rPr>
        <w:t>防止等</w:t>
      </w:r>
      <w:r w:rsidR="00D9543C" w:rsidRPr="00EA5C2A">
        <w:rPr>
          <w:rFonts w:ascii="ＭＳ 明朝" w:hAnsi="ＭＳ 明朝" w:hint="eastAsia"/>
          <w:color w:val="000000"/>
          <w:sz w:val="22"/>
        </w:rPr>
        <w:t>対策委員会に</w:t>
      </w:r>
      <w:r w:rsidR="0030560A" w:rsidRPr="00EA5C2A">
        <w:rPr>
          <w:rFonts w:ascii="ＭＳ 明朝" w:hAnsi="ＭＳ 明朝" w:hint="eastAsia"/>
          <w:color w:val="000000"/>
          <w:sz w:val="22"/>
        </w:rPr>
        <w:t>おいて</w:t>
      </w:r>
      <w:r w:rsidR="007F3F07" w:rsidRPr="00EA5C2A">
        <w:rPr>
          <w:rFonts w:ascii="ＭＳ 明朝" w:hAnsi="ＭＳ 明朝" w:hint="eastAsia"/>
          <w:color w:val="000000"/>
          <w:sz w:val="22"/>
        </w:rPr>
        <w:t>定期的に</w:t>
      </w:r>
      <w:r w:rsidR="00D9543C" w:rsidRPr="00EA5C2A">
        <w:rPr>
          <w:rFonts w:ascii="ＭＳ 明朝" w:hAnsi="ＭＳ 明朝" w:hint="eastAsia"/>
          <w:color w:val="000000"/>
          <w:sz w:val="22"/>
        </w:rPr>
        <w:t>点検</w:t>
      </w:r>
      <w:r w:rsidR="0030560A" w:rsidRPr="00EA5C2A">
        <w:rPr>
          <w:rFonts w:ascii="ＭＳ 明朝" w:hAnsi="ＭＳ 明朝" w:hint="eastAsia"/>
          <w:color w:val="000000"/>
          <w:sz w:val="22"/>
        </w:rPr>
        <w:t>したり</w:t>
      </w:r>
      <w:r w:rsidR="00384B9C" w:rsidRPr="00EA5C2A">
        <w:rPr>
          <w:rFonts w:ascii="ＭＳ 明朝" w:hAnsi="ＭＳ 明朝" w:hint="eastAsia"/>
          <w:color w:val="000000"/>
          <w:sz w:val="22"/>
        </w:rPr>
        <w:t>，</w:t>
      </w:r>
      <w:r w:rsidR="00934520">
        <w:rPr>
          <w:rFonts w:ascii="ＭＳ 明朝" w:hAnsi="ＭＳ 明朝" w:hint="eastAsia"/>
          <w:color w:val="000000"/>
          <w:sz w:val="22"/>
        </w:rPr>
        <w:t>学校アンケートで</w:t>
      </w:r>
      <w:r w:rsidR="0030560A" w:rsidRPr="00EA5C2A">
        <w:rPr>
          <w:rFonts w:ascii="ＭＳ 明朝" w:hAnsi="ＭＳ 明朝" w:hint="eastAsia"/>
          <w:color w:val="000000"/>
          <w:sz w:val="22"/>
        </w:rPr>
        <w:t>設定</w:t>
      </w:r>
      <w:r w:rsidR="00390728" w:rsidRPr="00EA5C2A">
        <w:rPr>
          <w:rFonts w:ascii="ＭＳ 明朝" w:hAnsi="ＭＳ 明朝" w:hint="eastAsia"/>
          <w:color w:val="000000"/>
          <w:sz w:val="22"/>
        </w:rPr>
        <w:t>されている</w:t>
      </w:r>
      <w:r w:rsidR="00CB6451" w:rsidRPr="00EA5C2A">
        <w:rPr>
          <w:rFonts w:ascii="ＭＳ 明朝" w:hAnsi="ＭＳ 明朝" w:cs="TT6134941CtCID-WinCharSetFFFF-H" w:hint="eastAsia"/>
          <w:color w:val="000000"/>
          <w:kern w:val="0"/>
          <w:sz w:val="22"/>
        </w:rPr>
        <w:t>いじめの防止等の</w:t>
      </w:r>
      <w:r w:rsidR="00390728" w:rsidRPr="00EA5C2A">
        <w:rPr>
          <w:rFonts w:ascii="ＭＳ 明朝" w:hAnsi="ＭＳ 明朝" w:cs="TT6134941CtCID-WinCharSetFFFF-H" w:hint="eastAsia"/>
          <w:color w:val="000000"/>
          <w:kern w:val="0"/>
          <w:sz w:val="22"/>
        </w:rPr>
        <w:t>取組に</w:t>
      </w:r>
      <w:r w:rsidR="007F3F07" w:rsidRPr="00EA5C2A">
        <w:rPr>
          <w:rFonts w:ascii="ＭＳ 明朝" w:hAnsi="ＭＳ 明朝" w:cs="TT6134941CtCID-WinCharSetFFFF-H" w:hint="eastAsia"/>
          <w:color w:val="000000"/>
          <w:kern w:val="0"/>
          <w:sz w:val="22"/>
        </w:rPr>
        <w:t>ついて</w:t>
      </w:r>
      <w:r w:rsidR="00D84234" w:rsidRPr="00EA5C2A">
        <w:rPr>
          <w:rFonts w:ascii="ＭＳ 明朝" w:hAnsi="ＭＳ 明朝" w:cs="TT6134941CtCID-WinCharSetFFFF-H" w:hint="eastAsia"/>
          <w:color w:val="000000"/>
          <w:kern w:val="0"/>
          <w:sz w:val="22"/>
        </w:rPr>
        <w:t>の</w:t>
      </w:r>
      <w:r w:rsidR="007F3F07" w:rsidRPr="00EA5C2A">
        <w:rPr>
          <w:rFonts w:ascii="ＭＳ 明朝" w:hAnsi="ＭＳ 明朝" w:cs="TT6134941CtCID-WinCharSetFFFF-H" w:hint="eastAsia"/>
          <w:color w:val="000000"/>
          <w:kern w:val="0"/>
          <w:sz w:val="22"/>
        </w:rPr>
        <w:t>項目</w:t>
      </w:r>
      <w:r w:rsidR="00CB6451" w:rsidRPr="00EA5C2A">
        <w:rPr>
          <w:rFonts w:ascii="ＭＳ 明朝" w:hAnsi="ＭＳ 明朝" w:cs="TT6134941CtCID-WinCharSetFFFF-H" w:hint="eastAsia"/>
          <w:color w:val="000000"/>
          <w:kern w:val="0"/>
          <w:sz w:val="22"/>
        </w:rPr>
        <w:t>の</w:t>
      </w:r>
      <w:r w:rsidR="00815BBD" w:rsidRPr="00EA5C2A">
        <w:rPr>
          <w:rFonts w:ascii="ＭＳ 明朝" w:hAnsi="ＭＳ 明朝" w:cs="TT6134941CtCID-WinCharSetFFFF-H" w:hint="eastAsia"/>
          <w:color w:val="000000"/>
          <w:kern w:val="0"/>
          <w:sz w:val="22"/>
        </w:rPr>
        <w:t>評価</w:t>
      </w:r>
      <w:r w:rsidR="00CB6451" w:rsidRPr="00EA5C2A">
        <w:rPr>
          <w:rFonts w:ascii="ＭＳ 明朝" w:hAnsi="ＭＳ 明朝" w:cs="TT6134941CtCID-WinCharSetFFFF-H" w:hint="eastAsia"/>
          <w:color w:val="000000"/>
          <w:kern w:val="0"/>
          <w:sz w:val="22"/>
        </w:rPr>
        <w:t>結果</w:t>
      </w:r>
      <w:r w:rsidR="0030560A" w:rsidRPr="00EA5C2A">
        <w:rPr>
          <w:rFonts w:ascii="ＭＳ 明朝" w:hAnsi="ＭＳ 明朝" w:cs="TT6134941CtCID-WinCharSetFFFF-H" w:hint="eastAsia"/>
          <w:color w:val="000000"/>
          <w:kern w:val="0"/>
          <w:sz w:val="22"/>
        </w:rPr>
        <w:t>等</w:t>
      </w:r>
      <w:r w:rsidR="00390728" w:rsidRPr="00EA5C2A">
        <w:rPr>
          <w:rFonts w:ascii="ＭＳ 明朝" w:hAnsi="ＭＳ 明朝" w:cs="TT6134941CtCID-WinCharSetFFFF-H" w:hint="eastAsia"/>
          <w:color w:val="000000"/>
          <w:kern w:val="0"/>
          <w:sz w:val="22"/>
        </w:rPr>
        <w:t>を</w:t>
      </w:r>
      <w:r w:rsidR="0030560A" w:rsidRPr="00EA5C2A">
        <w:rPr>
          <w:rFonts w:ascii="ＭＳ 明朝" w:hAnsi="ＭＳ 明朝" w:cs="TT6134941CtCID-WinCharSetFFFF-H" w:hint="eastAsia"/>
          <w:color w:val="000000"/>
          <w:kern w:val="0"/>
          <w:sz w:val="22"/>
        </w:rPr>
        <w:t>検証</w:t>
      </w:r>
      <w:r w:rsidR="00384B9C" w:rsidRPr="00EA5C2A">
        <w:rPr>
          <w:rFonts w:ascii="ＭＳ 明朝" w:hAnsi="ＭＳ 明朝" w:cs="TT6134941CtCID-WinCharSetFFFF-H" w:hint="eastAsia"/>
          <w:color w:val="000000"/>
          <w:kern w:val="0"/>
          <w:sz w:val="22"/>
        </w:rPr>
        <w:t>したり</w:t>
      </w:r>
      <w:r w:rsidR="00390728" w:rsidRPr="00EA5C2A">
        <w:rPr>
          <w:rFonts w:ascii="ＭＳ 明朝" w:hAnsi="ＭＳ 明朝" w:cs="TT6134941CtCID-WinCharSetFFFF-H" w:hint="eastAsia"/>
          <w:color w:val="000000"/>
          <w:kern w:val="0"/>
          <w:sz w:val="22"/>
        </w:rPr>
        <w:t>するなど</w:t>
      </w:r>
      <w:r w:rsidR="00384B9C" w:rsidRPr="00EA5C2A">
        <w:rPr>
          <w:rFonts w:ascii="ＭＳ 明朝" w:hAnsi="ＭＳ 明朝" w:cs="TT6134941CtCID-WinCharSetFFFF-H" w:hint="eastAsia"/>
          <w:color w:val="000000"/>
          <w:kern w:val="0"/>
          <w:sz w:val="22"/>
        </w:rPr>
        <w:t>，</w:t>
      </w:r>
      <w:r w:rsidR="00B46A47" w:rsidRPr="00EA5C2A">
        <w:rPr>
          <w:rFonts w:ascii="ＭＳ 明朝" w:hAnsi="ＭＳ 明朝" w:cs="TT6134941CtCID-WinCharSetFFFF-H" w:hint="eastAsia"/>
          <w:color w:val="000000"/>
          <w:kern w:val="0"/>
          <w:sz w:val="22"/>
        </w:rPr>
        <w:t>ＰＤＣＡサイクルを踏まえて，</w:t>
      </w:r>
      <w:r w:rsidR="0030560A" w:rsidRPr="00EA5C2A">
        <w:rPr>
          <w:rFonts w:ascii="ＭＳ 明朝" w:hAnsi="ＭＳ 明朝" w:cs="TT6134941CtCID-WinCharSetFFFF-H" w:hint="eastAsia"/>
          <w:color w:val="000000"/>
          <w:kern w:val="0"/>
          <w:sz w:val="22"/>
        </w:rPr>
        <w:t>取組内容や取組方法</w:t>
      </w:r>
      <w:r w:rsidR="00865718" w:rsidRPr="00EA5C2A">
        <w:rPr>
          <w:rFonts w:ascii="ＭＳ 明朝" w:hAnsi="ＭＳ 明朝" w:cs="TT6134941CtCID-WinCharSetFFFF-H" w:hint="eastAsia"/>
          <w:color w:val="000000"/>
          <w:kern w:val="0"/>
          <w:sz w:val="22"/>
        </w:rPr>
        <w:t>を改善する</w:t>
      </w:r>
      <w:r w:rsidRPr="00EA5C2A">
        <w:rPr>
          <w:rFonts w:ascii="ＭＳ 明朝" w:hAnsi="ＭＳ 明朝" w:cs="TT6134941CtCID-WinCharSetFFFF-H" w:hint="eastAsia"/>
          <w:color w:val="000000"/>
          <w:kern w:val="0"/>
          <w:sz w:val="22"/>
        </w:rPr>
        <w:t>。</w:t>
      </w:r>
    </w:p>
    <w:sectPr w:rsidR="003861D1" w:rsidRPr="00EA5C2A" w:rsidSect="00470091">
      <w:footerReference w:type="default" r:id="rId6"/>
      <w:pgSz w:w="11906" w:h="16838" w:code="9"/>
      <w:pgMar w:top="1440" w:right="1080" w:bottom="1440" w:left="1080"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88" w:rsidRDefault="00661888" w:rsidP="00BF1724">
      <w:r>
        <w:separator/>
      </w:r>
    </w:p>
  </w:endnote>
  <w:endnote w:type="continuationSeparator" w:id="0">
    <w:p w:rsidR="00661888" w:rsidRDefault="00661888" w:rsidP="00BF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TT6134941CtCID-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BDA" w:rsidRDefault="00E41BDA">
    <w:pPr>
      <w:pStyle w:val="a7"/>
      <w:jc w:val="center"/>
    </w:pPr>
    <w:r>
      <w:fldChar w:fldCharType="begin"/>
    </w:r>
    <w:r>
      <w:instrText>PAGE   \* MERGEFORMAT</w:instrText>
    </w:r>
    <w:r>
      <w:fldChar w:fldCharType="separate"/>
    </w:r>
    <w:r w:rsidR="00C05CC1" w:rsidRPr="00C05CC1">
      <w:rPr>
        <w:noProof/>
        <w:lang w:val="ja-JP"/>
      </w:rPr>
      <w:t>4</w:t>
    </w:r>
    <w:r>
      <w:fldChar w:fldCharType="end"/>
    </w:r>
  </w:p>
  <w:p w:rsidR="00E41BDA" w:rsidRDefault="00E41B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88" w:rsidRDefault="00661888" w:rsidP="00BF1724">
      <w:r>
        <w:separator/>
      </w:r>
    </w:p>
  </w:footnote>
  <w:footnote w:type="continuationSeparator" w:id="0">
    <w:p w:rsidR="00661888" w:rsidRDefault="00661888" w:rsidP="00BF1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C3"/>
    <w:rsid w:val="00000174"/>
    <w:rsid w:val="000004DE"/>
    <w:rsid w:val="00001D68"/>
    <w:rsid w:val="0000308C"/>
    <w:rsid w:val="00003530"/>
    <w:rsid w:val="00003D0F"/>
    <w:rsid w:val="000044DF"/>
    <w:rsid w:val="00005793"/>
    <w:rsid w:val="00005DBB"/>
    <w:rsid w:val="00005ED3"/>
    <w:rsid w:val="000123CB"/>
    <w:rsid w:val="00015AA9"/>
    <w:rsid w:val="00017296"/>
    <w:rsid w:val="0002044D"/>
    <w:rsid w:val="00023041"/>
    <w:rsid w:val="00024806"/>
    <w:rsid w:val="00024A5D"/>
    <w:rsid w:val="00024DF0"/>
    <w:rsid w:val="00025D58"/>
    <w:rsid w:val="000267ED"/>
    <w:rsid w:val="00027E75"/>
    <w:rsid w:val="000309E8"/>
    <w:rsid w:val="00031B56"/>
    <w:rsid w:val="0003724B"/>
    <w:rsid w:val="0003751F"/>
    <w:rsid w:val="0004056A"/>
    <w:rsid w:val="000406EF"/>
    <w:rsid w:val="00040860"/>
    <w:rsid w:val="00040A83"/>
    <w:rsid w:val="00041339"/>
    <w:rsid w:val="00041A42"/>
    <w:rsid w:val="0004384F"/>
    <w:rsid w:val="00043F0D"/>
    <w:rsid w:val="000442F5"/>
    <w:rsid w:val="0004465F"/>
    <w:rsid w:val="00046141"/>
    <w:rsid w:val="0005038E"/>
    <w:rsid w:val="00051EB6"/>
    <w:rsid w:val="00051EF1"/>
    <w:rsid w:val="00054F9E"/>
    <w:rsid w:val="00056CC4"/>
    <w:rsid w:val="00057F91"/>
    <w:rsid w:val="00061A2D"/>
    <w:rsid w:val="00064CCA"/>
    <w:rsid w:val="0006548C"/>
    <w:rsid w:val="00066D49"/>
    <w:rsid w:val="00067220"/>
    <w:rsid w:val="000678E9"/>
    <w:rsid w:val="00067AD0"/>
    <w:rsid w:val="00067B44"/>
    <w:rsid w:val="00072FF5"/>
    <w:rsid w:val="00073EAA"/>
    <w:rsid w:val="000741A4"/>
    <w:rsid w:val="000751D9"/>
    <w:rsid w:val="00075895"/>
    <w:rsid w:val="00075A3A"/>
    <w:rsid w:val="000764FA"/>
    <w:rsid w:val="00083E73"/>
    <w:rsid w:val="0008621D"/>
    <w:rsid w:val="00090B8D"/>
    <w:rsid w:val="000918A4"/>
    <w:rsid w:val="00091B4C"/>
    <w:rsid w:val="00093302"/>
    <w:rsid w:val="0009340D"/>
    <w:rsid w:val="00093582"/>
    <w:rsid w:val="000938F0"/>
    <w:rsid w:val="00096555"/>
    <w:rsid w:val="000A0277"/>
    <w:rsid w:val="000A1AFF"/>
    <w:rsid w:val="000A2D12"/>
    <w:rsid w:val="000A6196"/>
    <w:rsid w:val="000A667A"/>
    <w:rsid w:val="000A6888"/>
    <w:rsid w:val="000B3E9D"/>
    <w:rsid w:val="000B462A"/>
    <w:rsid w:val="000B55B4"/>
    <w:rsid w:val="000C2763"/>
    <w:rsid w:val="000C3FBA"/>
    <w:rsid w:val="000C7C67"/>
    <w:rsid w:val="000C7CE3"/>
    <w:rsid w:val="000D025A"/>
    <w:rsid w:val="000D1132"/>
    <w:rsid w:val="000D3FC7"/>
    <w:rsid w:val="000D49A3"/>
    <w:rsid w:val="000D6DF2"/>
    <w:rsid w:val="000E1E21"/>
    <w:rsid w:val="000E3650"/>
    <w:rsid w:val="000E36F7"/>
    <w:rsid w:val="000E578A"/>
    <w:rsid w:val="000E5F2B"/>
    <w:rsid w:val="000E676B"/>
    <w:rsid w:val="000E7780"/>
    <w:rsid w:val="000F341A"/>
    <w:rsid w:val="000F47F7"/>
    <w:rsid w:val="000F5E9A"/>
    <w:rsid w:val="000F68B2"/>
    <w:rsid w:val="000F7022"/>
    <w:rsid w:val="000F7163"/>
    <w:rsid w:val="000F771D"/>
    <w:rsid w:val="000F7E0A"/>
    <w:rsid w:val="0010359A"/>
    <w:rsid w:val="00105168"/>
    <w:rsid w:val="0010760F"/>
    <w:rsid w:val="00110F64"/>
    <w:rsid w:val="00111468"/>
    <w:rsid w:val="00114274"/>
    <w:rsid w:val="0011476E"/>
    <w:rsid w:val="00115E52"/>
    <w:rsid w:val="00115EFF"/>
    <w:rsid w:val="00117597"/>
    <w:rsid w:val="00117E5B"/>
    <w:rsid w:val="00117E92"/>
    <w:rsid w:val="00117FEB"/>
    <w:rsid w:val="001227F3"/>
    <w:rsid w:val="00122C37"/>
    <w:rsid w:val="00122D31"/>
    <w:rsid w:val="00125CFC"/>
    <w:rsid w:val="0012715C"/>
    <w:rsid w:val="0012743C"/>
    <w:rsid w:val="00127508"/>
    <w:rsid w:val="00134286"/>
    <w:rsid w:val="001346B9"/>
    <w:rsid w:val="001358D5"/>
    <w:rsid w:val="00136BBB"/>
    <w:rsid w:val="00136BD2"/>
    <w:rsid w:val="001401C3"/>
    <w:rsid w:val="00140EF9"/>
    <w:rsid w:val="001435C5"/>
    <w:rsid w:val="001448E5"/>
    <w:rsid w:val="00144F34"/>
    <w:rsid w:val="00145EC1"/>
    <w:rsid w:val="0014673D"/>
    <w:rsid w:val="001474AB"/>
    <w:rsid w:val="0015076F"/>
    <w:rsid w:val="00150AAD"/>
    <w:rsid w:val="0015118B"/>
    <w:rsid w:val="001511D8"/>
    <w:rsid w:val="00151550"/>
    <w:rsid w:val="00151C50"/>
    <w:rsid w:val="0015413E"/>
    <w:rsid w:val="001557F6"/>
    <w:rsid w:val="00157008"/>
    <w:rsid w:val="00162B68"/>
    <w:rsid w:val="00163B34"/>
    <w:rsid w:val="001648F3"/>
    <w:rsid w:val="00166873"/>
    <w:rsid w:val="00166C8F"/>
    <w:rsid w:val="001701EA"/>
    <w:rsid w:val="0017247B"/>
    <w:rsid w:val="0017306A"/>
    <w:rsid w:val="001746A8"/>
    <w:rsid w:val="00175C21"/>
    <w:rsid w:val="00177A41"/>
    <w:rsid w:val="0018004A"/>
    <w:rsid w:val="00180361"/>
    <w:rsid w:val="001803ED"/>
    <w:rsid w:val="00180BA9"/>
    <w:rsid w:val="001815C5"/>
    <w:rsid w:val="001867D1"/>
    <w:rsid w:val="00186C09"/>
    <w:rsid w:val="00191985"/>
    <w:rsid w:val="001922B8"/>
    <w:rsid w:val="001928AA"/>
    <w:rsid w:val="0019355D"/>
    <w:rsid w:val="00194607"/>
    <w:rsid w:val="001949D8"/>
    <w:rsid w:val="001972F3"/>
    <w:rsid w:val="001A05B4"/>
    <w:rsid w:val="001A0D88"/>
    <w:rsid w:val="001A278A"/>
    <w:rsid w:val="001A50F0"/>
    <w:rsid w:val="001A5481"/>
    <w:rsid w:val="001A6FCF"/>
    <w:rsid w:val="001A7895"/>
    <w:rsid w:val="001A7A91"/>
    <w:rsid w:val="001B085C"/>
    <w:rsid w:val="001B0C1A"/>
    <w:rsid w:val="001B25BB"/>
    <w:rsid w:val="001B2804"/>
    <w:rsid w:val="001B44C4"/>
    <w:rsid w:val="001B4A85"/>
    <w:rsid w:val="001B61A0"/>
    <w:rsid w:val="001B6429"/>
    <w:rsid w:val="001C0669"/>
    <w:rsid w:val="001C21BE"/>
    <w:rsid w:val="001C21EB"/>
    <w:rsid w:val="001C24AC"/>
    <w:rsid w:val="001C253B"/>
    <w:rsid w:val="001C409E"/>
    <w:rsid w:val="001C48D4"/>
    <w:rsid w:val="001C5077"/>
    <w:rsid w:val="001C57F6"/>
    <w:rsid w:val="001C60B1"/>
    <w:rsid w:val="001C6233"/>
    <w:rsid w:val="001C6878"/>
    <w:rsid w:val="001C6FDB"/>
    <w:rsid w:val="001C70DD"/>
    <w:rsid w:val="001D01E4"/>
    <w:rsid w:val="001D30BF"/>
    <w:rsid w:val="001D4C3F"/>
    <w:rsid w:val="001D5858"/>
    <w:rsid w:val="001D62B4"/>
    <w:rsid w:val="001D72CE"/>
    <w:rsid w:val="001E0872"/>
    <w:rsid w:val="001E1D87"/>
    <w:rsid w:val="001E2303"/>
    <w:rsid w:val="001E31C7"/>
    <w:rsid w:val="001E3631"/>
    <w:rsid w:val="001E5B58"/>
    <w:rsid w:val="001F1236"/>
    <w:rsid w:val="001F4E7F"/>
    <w:rsid w:val="001F6D44"/>
    <w:rsid w:val="001F7605"/>
    <w:rsid w:val="00200948"/>
    <w:rsid w:val="00201E43"/>
    <w:rsid w:val="00205029"/>
    <w:rsid w:val="002057BE"/>
    <w:rsid w:val="00205ADD"/>
    <w:rsid w:val="00205DB0"/>
    <w:rsid w:val="00205F77"/>
    <w:rsid w:val="00212152"/>
    <w:rsid w:val="00212A8D"/>
    <w:rsid w:val="00214533"/>
    <w:rsid w:val="00217E35"/>
    <w:rsid w:val="00221396"/>
    <w:rsid w:val="00221E8F"/>
    <w:rsid w:val="00230C0D"/>
    <w:rsid w:val="0023151D"/>
    <w:rsid w:val="002352DA"/>
    <w:rsid w:val="0023690E"/>
    <w:rsid w:val="00236B3E"/>
    <w:rsid w:val="0024384E"/>
    <w:rsid w:val="002443EA"/>
    <w:rsid w:val="002446D8"/>
    <w:rsid w:val="00245ABD"/>
    <w:rsid w:val="00250A2E"/>
    <w:rsid w:val="00254F0F"/>
    <w:rsid w:val="002566E1"/>
    <w:rsid w:val="00257C3D"/>
    <w:rsid w:val="002608B1"/>
    <w:rsid w:val="00261264"/>
    <w:rsid w:val="002639F6"/>
    <w:rsid w:val="0026434F"/>
    <w:rsid w:val="00266966"/>
    <w:rsid w:val="00267037"/>
    <w:rsid w:val="002701B7"/>
    <w:rsid w:val="00270ACB"/>
    <w:rsid w:val="00270F69"/>
    <w:rsid w:val="0027243D"/>
    <w:rsid w:val="00272806"/>
    <w:rsid w:val="002732BA"/>
    <w:rsid w:val="00273A90"/>
    <w:rsid w:val="0027552C"/>
    <w:rsid w:val="00275860"/>
    <w:rsid w:val="00281BAB"/>
    <w:rsid w:val="00285153"/>
    <w:rsid w:val="00285308"/>
    <w:rsid w:val="0028540C"/>
    <w:rsid w:val="0028603A"/>
    <w:rsid w:val="00290E26"/>
    <w:rsid w:val="00291A41"/>
    <w:rsid w:val="00292E50"/>
    <w:rsid w:val="00293C59"/>
    <w:rsid w:val="0029456C"/>
    <w:rsid w:val="00295479"/>
    <w:rsid w:val="002969D0"/>
    <w:rsid w:val="0029735B"/>
    <w:rsid w:val="00297EA0"/>
    <w:rsid w:val="002A194E"/>
    <w:rsid w:val="002A204C"/>
    <w:rsid w:val="002A42F6"/>
    <w:rsid w:val="002A7D8B"/>
    <w:rsid w:val="002B341A"/>
    <w:rsid w:val="002B3EB5"/>
    <w:rsid w:val="002B6D89"/>
    <w:rsid w:val="002C1C30"/>
    <w:rsid w:val="002C45F9"/>
    <w:rsid w:val="002C4A4A"/>
    <w:rsid w:val="002C4CD3"/>
    <w:rsid w:val="002C6728"/>
    <w:rsid w:val="002D04ED"/>
    <w:rsid w:val="002D0C9A"/>
    <w:rsid w:val="002D1A43"/>
    <w:rsid w:val="002D4172"/>
    <w:rsid w:val="002D5A80"/>
    <w:rsid w:val="002D7CF9"/>
    <w:rsid w:val="002E09CD"/>
    <w:rsid w:val="002E171D"/>
    <w:rsid w:val="002E336C"/>
    <w:rsid w:val="002E6AEB"/>
    <w:rsid w:val="002E73EB"/>
    <w:rsid w:val="002F1B63"/>
    <w:rsid w:val="002F2813"/>
    <w:rsid w:val="002F37AA"/>
    <w:rsid w:val="002F5EC4"/>
    <w:rsid w:val="002F78BD"/>
    <w:rsid w:val="00300262"/>
    <w:rsid w:val="00300A47"/>
    <w:rsid w:val="00300F51"/>
    <w:rsid w:val="00301B29"/>
    <w:rsid w:val="00301EC8"/>
    <w:rsid w:val="0030278F"/>
    <w:rsid w:val="0030407B"/>
    <w:rsid w:val="00304422"/>
    <w:rsid w:val="00304E45"/>
    <w:rsid w:val="0030560A"/>
    <w:rsid w:val="0030611D"/>
    <w:rsid w:val="00307052"/>
    <w:rsid w:val="003071B1"/>
    <w:rsid w:val="00312BA6"/>
    <w:rsid w:val="00313DE8"/>
    <w:rsid w:val="00315290"/>
    <w:rsid w:val="00320DCF"/>
    <w:rsid w:val="003217B6"/>
    <w:rsid w:val="003225DC"/>
    <w:rsid w:val="003227D2"/>
    <w:rsid w:val="003230CF"/>
    <w:rsid w:val="003232BF"/>
    <w:rsid w:val="0032442A"/>
    <w:rsid w:val="00326217"/>
    <w:rsid w:val="003267A8"/>
    <w:rsid w:val="00327F99"/>
    <w:rsid w:val="00330ADC"/>
    <w:rsid w:val="00332F7D"/>
    <w:rsid w:val="003339C7"/>
    <w:rsid w:val="0033420D"/>
    <w:rsid w:val="003355D0"/>
    <w:rsid w:val="003373D5"/>
    <w:rsid w:val="00340F2C"/>
    <w:rsid w:val="00341E06"/>
    <w:rsid w:val="0034367E"/>
    <w:rsid w:val="00343899"/>
    <w:rsid w:val="003441BC"/>
    <w:rsid w:val="0034677A"/>
    <w:rsid w:val="00350624"/>
    <w:rsid w:val="0035324C"/>
    <w:rsid w:val="003547C7"/>
    <w:rsid w:val="00356AD3"/>
    <w:rsid w:val="0035754A"/>
    <w:rsid w:val="00357CEE"/>
    <w:rsid w:val="00361595"/>
    <w:rsid w:val="003626EA"/>
    <w:rsid w:val="0036452F"/>
    <w:rsid w:val="00364AC5"/>
    <w:rsid w:val="003661A5"/>
    <w:rsid w:val="00367689"/>
    <w:rsid w:val="00370C3C"/>
    <w:rsid w:val="00373291"/>
    <w:rsid w:val="0037442D"/>
    <w:rsid w:val="0037594A"/>
    <w:rsid w:val="00375AD9"/>
    <w:rsid w:val="003806B8"/>
    <w:rsid w:val="00381275"/>
    <w:rsid w:val="00382A25"/>
    <w:rsid w:val="003834E0"/>
    <w:rsid w:val="00383902"/>
    <w:rsid w:val="00384B9C"/>
    <w:rsid w:val="003856A5"/>
    <w:rsid w:val="003859B2"/>
    <w:rsid w:val="003861D1"/>
    <w:rsid w:val="003868C9"/>
    <w:rsid w:val="0038794E"/>
    <w:rsid w:val="003903F4"/>
    <w:rsid w:val="00390728"/>
    <w:rsid w:val="0039189F"/>
    <w:rsid w:val="003947C1"/>
    <w:rsid w:val="00396795"/>
    <w:rsid w:val="0039789A"/>
    <w:rsid w:val="003A0628"/>
    <w:rsid w:val="003A1337"/>
    <w:rsid w:val="003A408A"/>
    <w:rsid w:val="003A408B"/>
    <w:rsid w:val="003A6B9B"/>
    <w:rsid w:val="003B069A"/>
    <w:rsid w:val="003B1661"/>
    <w:rsid w:val="003B1799"/>
    <w:rsid w:val="003B23AD"/>
    <w:rsid w:val="003B3A41"/>
    <w:rsid w:val="003B589D"/>
    <w:rsid w:val="003B6964"/>
    <w:rsid w:val="003B7DA2"/>
    <w:rsid w:val="003C0254"/>
    <w:rsid w:val="003C17DD"/>
    <w:rsid w:val="003C24AB"/>
    <w:rsid w:val="003C35A0"/>
    <w:rsid w:val="003D1473"/>
    <w:rsid w:val="003D1DB1"/>
    <w:rsid w:val="003D21B0"/>
    <w:rsid w:val="003D21ED"/>
    <w:rsid w:val="003D2F62"/>
    <w:rsid w:val="003D33B4"/>
    <w:rsid w:val="003D397C"/>
    <w:rsid w:val="003D3BB7"/>
    <w:rsid w:val="003D3FBD"/>
    <w:rsid w:val="003D54EC"/>
    <w:rsid w:val="003D6BCB"/>
    <w:rsid w:val="003E3FD7"/>
    <w:rsid w:val="003E4F90"/>
    <w:rsid w:val="003E5FD8"/>
    <w:rsid w:val="003E75EF"/>
    <w:rsid w:val="003F0ED2"/>
    <w:rsid w:val="003F1C20"/>
    <w:rsid w:val="003F3542"/>
    <w:rsid w:val="003F5205"/>
    <w:rsid w:val="003F5F7A"/>
    <w:rsid w:val="003F6AB5"/>
    <w:rsid w:val="003F7C31"/>
    <w:rsid w:val="003F7E36"/>
    <w:rsid w:val="0040109D"/>
    <w:rsid w:val="00403C2D"/>
    <w:rsid w:val="004047A2"/>
    <w:rsid w:val="00407873"/>
    <w:rsid w:val="00410655"/>
    <w:rsid w:val="004131C8"/>
    <w:rsid w:val="004146B0"/>
    <w:rsid w:val="004149F6"/>
    <w:rsid w:val="004151A7"/>
    <w:rsid w:val="004155D7"/>
    <w:rsid w:val="00417ABD"/>
    <w:rsid w:val="004230A6"/>
    <w:rsid w:val="00423276"/>
    <w:rsid w:val="00423A78"/>
    <w:rsid w:val="00424936"/>
    <w:rsid w:val="004260FD"/>
    <w:rsid w:val="0042775F"/>
    <w:rsid w:val="0043246B"/>
    <w:rsid w:val="004367C6"/>
    <w:rsid w:val="004374FC"/>
    <w:rsid w:val="004412A1"/>
    <w:rsid w:val="00441C66"/>
    <w:rsid w:val="00441ED4"/>
    <w:rsid w:val="00443026"/>
    <w:rsid w:val="004442A8"/>
    <w:rsid w:val="00446BC4"/>
    <w:rsid w:val="0044701A"/>
    <w:rsid w:val="00447137"/>
    <w:rsid w:val="00451CCD"/>
    <w:rsid w:val="0045411E"/>
    <w:rsid w:val="00454B68"/>
    <w:rsid w:val="00456B69"/>
    <w:rsid w:val="00457230"/>
    <w:rsid w:val="004609C7"/>
    <w:rsid w:val="00460AFF"/>
    <w:rsid w:val="00463541"/>
    <w:rsid w:val="004639A7"/>
    <w:rsid w:val="004644C9"/>
    <w:rsid w:val="004671C8"/>
    <w:rsid w:val="004677D0"/>
    <w:rsid w:val="00470091"/>
    <w:rsid w:val="00470907"/>
    <w:rsid w:val="0047117F"/>
    <w:rsid w:val="0047183F"/>
    <w:rsid w:val="00473052"/>
    <w:rsid w:val="004737E0"/>
    <w:rsid w:val="00473EA9"/>
    <w:rsid w:val="00475E60"/>
    <w:rsid w:val="00476309"/>
    <w:rsid w:val="00476982"/>
    <w:rsid w:val="00477091"/>
    <w:rsid w:val="004803AB"/>
    <w:rsid w:val="00480FBA"/>
    <w:rsid w:val="0048179D"/>
    <w:rsid w:val="004825FF"/>
    <w:rsid w:val="004829F9"/>
    <w:rsid w:val="00482A07"/>
    <w:rsid w:val="00483945"/>
    <w:rsid w:val="00484FFB"/>
    <w:rsid w:val="0048502B"/>
    <w:rsid w:val="0048615C"/>
    <w:rsid w:val="0048736E"/>
    <w:rsid w:val="0048736F"/>
    <w:rsid w:val="00493838"/>
    <w:rsid w:val="004938A2"/>
    <w:rsid w:val="00494927"/>
    <w:rsid w:val="00494D5F"/>
    <w:rsid w:val="0049645A"/>
    <w:rsid w:val="00496674"/>
    <w:rsid w:val="00496DDC"/>
    <w:rsid w:val="00497B05"/>
    <w:rsid w:val="00497BFB"/>
    <w:rsid w:val="004A0424"/>
    <w:rsid w:val="004A07EB"/>
    <w:rsid w:val="004A2A69"/>
    <w:rsid w:val="004A5AD7"/>
    <w:rsid w:val="004A6839"/>
    <w:rsid w:val="004A6A68"/>
    <w:rsid w:val="004B05CC"/>
    <w:rsid w:val="004B11FA"/>
    <w:rsid w:val="004B1409"/>
    <w:rsid w:val="004B26D4"/>
    <w:rsid w:val="004B42E0"/>
    <w:rsid w:val="004B4757"/>
    <w:rsid w:val="004B5E66"/>
    <w:rsid w:val="004B65FA"/>
    <w:rsid w:val="004B734A"/>
    <w:rsid w:val="004B793F"/>
    <w:rsid w:val="004B7D49"/>
    <w:rsid w:val="004C0B54"/>
    <w:rsid w:val="004C12A6"/>
    <w:rsid w:val="004C265D"/>
    <w:rsid w:val="004C5082"/>
    <w:rsid w:val="004C6703"/>
    <w:rsid w:val="004C6D07"/>
    <w:rsid w:val="004D012B"/>
    <w:rsid w:val="004D1105"/>
    <w:rsid w:val="004D1BF9"/>
    <w:rsid w:val="004D2EDF"/>
    <w:rsid w:val="004D421F"/>
    <w:rsid w:val="004D44F7"/>
    <w:rsid w:val="004D52E2"/>
    <w:rsid w:val="004D663A"/>
    <w:rsid w:val="004D7533"/>
    <w:rsid w:val="004E0CF4"/>
    <w:rsid w:val="004E0FCC"/>
    <w:rsid w:val="004E1675"/>
    <w:rsid w:val="004E225E"/>
    <w:rsid w:val="004E23D8"/>
    <w:rsid w:val="004E2B63"/>
    <w:rsid w:val="004E35E8"/>
    <w:rsid w:val="004E472D"/>
    <w:rsid w:val="004E4978"/>
    <w:rsid w:val="004E54C5"/>
    <w:rsid w:val="004E6E90"/>
    <w:rsid w:val="004E74EF"/>
    <w:rsid w:val="004F2ED3"/>
    <w:rsid w:val="004F3331"/>
    <w:rsid w:val="004F3B21"/>
    <w:rsid w:val="004F4283"/>
    <w:rsid w:val="004F4542"/>
    <w:rsid w:val="004F6508"/>
    <w:rsid w:val="00500CF6"/>
    <w:rsid w:val="00501202"/>
    <w:rsid w:val="00502163"/>
    <w:rsid w:val="00502DE9"/>
    <w:rsid w:val="0050351E"/>
    <w:rsid w:val="005053D7"/>
    <w:rsid w:val="00506311"/>
    <w:rsid w:val="00506B29"/>
    <w:rsid w:val="00510D63"/>
    <w:rsid w:val="00511568"/>
    <w:rsid w:val="005138BE"/>
    <w:rsid w:val="00514494"/>
    <w:rsid w:val="00514913"/>
    <w:rsid w:val="0051515D"/>
    <w:rsid w:val="005151F6"/>
    <w:rsid w:val="005167AF"/>
    <w:rsid w:val="00516ACF"/>
    <w:rsid w:val="00520581"/>
    <w:rsid w:val="0052221B"/>
    <w:rsid w:val="00525845"/>
    <w:rsid w:val="00527135"/>
    <w:rsid w:val="0052714E"/>
    <w:rsid w:val="00527C53"/>
    <w:rsid w:val="00534A91"/>
    <w:rsid w:val="005354D8"/>
    <w:rsid w:val="0053659A"/>
    <w:rsid w:val="005373B9"/>
    <w:rsid w:val="005377C3"/>
    <w:rsid w:val="00540303"/>
    <w:rsid w:val="005425B5"/>
    <w:rsid w:val="005454F0"/>
    <w:rsid w:val="0054592E"/>
    <w:rsid w:val="00545AD7"/>
    <w:rsid w:val="00545F0B"/>
    <w:rsid w:val="00546579"/>
    <w:rsid w:val="00546E92"/>
    <w:rsid w:val="00547407"/>
    <w:rsid w:val="00547850"/>
    <w:rsid w:val="00547915"/>
    <w:rsid w:val="00550209"/>
    <w:rsid w:val="00551F01"/>
    <w:rsid w:val="00552712"/>
    <w:rsid w:val="00553B3D"/>
    <w:rsid w:val="00554DD5"/>
    <w:rsid w:val="00555811"/>
    <w:rsid w:val="005612E1"/>
    <w:rsid w:val="00571297"/>
    <w:rsid w:val="00573360"/>
    <w:rsid w:val="00573928"/>
    <w:rsid w:val="0057511E"/>
    <w:rsid w:val="00575E1C"/>
    <w:rsid w:val="00580CAB"/>
    <w:rsid w:val="00580CC1"/>
    <w:rsid w:val="00581F24"/>
    <w:rsid w:val="00582DD1"/>
    <w:rsid w:val="00584B45"/>
    <w:rsid w:val="00584CD7"/>
    <w:rsid w:val="005850F1"/>
    <w:rsid w:val="00587D8F"/>
    <w:rsid w:val="0059021B"/>
    <w:rsid w:val="00593A4D"/>
    <w:rsid w:val="00593B5B"/>
    <w:rsid w:val="005941B5"/>
    <w:rsid w:val="00594B54"/>
    <w:rsid w:val="0059670D"/>
    <w:rsid w:val="00596B8A"/>
    <w:rsid w:val="005974D6"/>
    <w:rsid w:val="005A0DC7"/>
    <w:rsid w:val="005A22EA"/>
    <w:rsid w:val="005A238D"/>
    <w:rsid w:val="005A29F9"/>
    <w:rsid w:val="005A49BB"/>
    <w:rsid w:val="005A60CE"/>
    <w:rsid w:val="005A7A40"/>
    <w:rsid w:val="005A7B3B"/>
    <w:rsid w:val="005B2676"/>
    <w:rsid w:val="005B33C5"/>
    <w:rsid w:val="005B4D1A"/>
    <w:rsid w:val="005B4D32"/>
    <w:rsid w:val="005B61E0"/>
    <w:rsid w:val="005C04C3"/>
    <w:rsid w:val="005C10FF"/>
    <w:rsid w:val="005C3A65"/>
    <w:rsid w:val="005C45A4"/>
    <w:rsid w:val="005C4D58"/>
    <w:rsid w:val="005C5310"/>
    <w:rsid w:val="005C55FC"/>
    <w:rsid w:val="005C6DC8"/>
    <w:rsid w:val="005C71B5"/>
    <w:rsid w:val="005C7E6D"/>
    <w:rsid w:val="005D5CDF"/>
    <w:rsid w:val="005D5F9B"/>
    <w:rsid w:val="005D6645"/>
    <w:rsid w:val="005D738B"/>
    <w:rsid w:val="005E41AA"/>
    <w:rsid w:val="005E5D19"/>
    <w:rsid w:val="005E5D3C"/>
    <w:rsid w:val="005E6330"/>
    <w:rsid w:val="005E7511"/>
    <w:rsid w:val="005F076C"/>
    <w:rsid w:val="005F181F"/>
    <w:rsid w:val="005F1C03"/>
    <w:rsid w:val="005F491D"/>
    <w:rsid w:val="00600964"/>
    <w:rsid w:val="006011DD"/>
    <w:rsid w:val="0060277D"/>
    <w:rsid w:val="00602AE1"/>
    <w:rsid w:val="006061BB"/>
    <w:rsid w:val="00606D69"/>
    <w:rsid w:val="00610534"/>
    <w:rsid w:val="0061141F"/>
    <w:rsid w:val="006117C3"/>
    <w:rsid w:val="0061326E"/>
    <w:rsid w:val="00613ADD"/>
    <w:rsid w:val="00615A30"/>
    <w:rsid w:val="00615A5E"/>
    <w:rsid w:val="00615A94"/>
    <w:rsid w:val="00615EB4"/>
    <w:rsid w:val="00617F1A"/>
    <w:rsid w:val="00622B79"/>
    <w:rsid w:val="00623044"/>
    <w:rsid w:val="00624D83"/>
    <w:rsid w:val="00624DE5"/>
    <w:rsid w:val="00625195"/>
    <w:rsid w:val="00625443"/>
    <w:rsid w:val="006256CC"/>
    <w:rsid w:val="00627203"/>
    <w:rsid w:val="006306A3"/>
    <w:rsid w:val="00630AE6"/>
    <w:rsid w:val="00632C86"/>
    <w:rsid w:val="00633335"/>
    <w:rsid w:val="00633909"/>
    <w:rsid w:val="00633A82"/>
    <w:rsid w:val="00635C50"/>
    <w:rsid w:val="00635FCC"/>
    <w:rsid w:val="0064138E"/>
    <w:rsid w:val="00642648"/>
    <w:rsid w:val="006428B4"/>
    <w:rsid w:val="00642ED2"/>
    <w:rsid w:val="006438EE"/>
    <w:rsid w:val="00644C67"/>
    <w:rsid w:val="00645265"/>
    <w:rsid w:val="0065152C"/>
    <w:rsid w:val="006517E1"/>
    <w:rsid w:val="00656CED"/>
    <w:rsid w:val="006609AE"/>
    <w:rsid w:val="0066152F"/>
    <w:rsid w:val="00661888"/>
    <w:rsid w:val="00663C96"/>
    <w:rsid w:val="00666204"/>
    <w:rsid w:val="00667986"/>
    <w:rsid w:val="006709CB"/>
    <w:rsid w:val="006722E6"/>
    <w:rsid w:val="0067235F"/>
    <w:rsid w:val="00672538"/>
    <w:rsid w:val="0068185E"/>
    <w:rsid w:val="00681C73"/>
    <w:rsid w:val="00682EAE"/>
    <w:rsid w:val="00684948"/>
    <w:rsid w:val="00685605"/>
    <w:rsid w:val="00685677"/>
    <w:rsid w:val="0068601F"/>
    <w:rsid w:val="006863FD"/>
    <w:rsid w:val="00687110"/>
    <w:rsid w:val="00690E38"/>
    <w:rsid w:val="00692FB3"/>
    <w:rsid w:val="00693682"/>
    <w:rsid w:val="00693BB9"/>
    <w:rsid w:val="00694FB8"/>
    <w:rsid w:val="00695308"/>
    <w:rsid w:val="00695621"/>
    <w:rsid w:val="00695642"/>
    <w:rsid w:val="006963FD"/>
    <w:rsid w:val="006968E4"/>
    <w:rsid w:val="00697022"/>
    <w:rsid w:val="006A0262"/>
    <w:rsid w:val="006A0339"/>
    <w:rsid w:val="006A0F9B"/>
    <w:rsid w:val="006A6B77"/>
    <w:rsid w:val="006A7BDF"/>
    <w:rsid w:val="006B13A2"/>
    <w:rsid w:val="006B1C39"/>
    <w:rsid w:val="006B3254"/>
    <w:rsid w:val="006B3FB1"/>
    <w:rsid w:val="006B5551"/>
    <w:rsid w:val="006B5E25"/>
    <w:rsid w:val="006C1564"/>
    <w:rsid w:val="006C2469"/>
    <w:rsid w:val="006C4E59"/>
    <w:rsid w:val="006C64B1"/>
    <w:rsid w:val="006C65E8"/>
    <w:rsid w:val="006D03BD"/>
    <w:rsid w:val="006D2B3E"/>
    <w:rsid w:val="006D3261"/>
    <w:rsid w:val="006D43A3"/>
    <w:rsid w:val="006D46EA"/>
    <w:rsid w:val="006D622F"/>
    <w:rsid w:val="006D722D"/>
    <w:rsid w:val="006D7AFE"/>
    <w:rsid w:val="006E0133"/>
    <w:rsid w:val="006E0445"/>
    <w:rsid w:val="006E1684"/>
    <w:rsid w:val="006E1BEA"/>
    <w:rsid w:val="006E30D0"/>
    <w:rsid w:val="006E328A"/>
    <w:rsid w:val="006E3F04"/>
    <w:rsid w:val="006E51E3"/>
    <w:rsid w:val="006E72D2"/>
    <w:rsid w:val="006E7340"/>
    <w:rsid w:val="006F1368"/>
    <w:rsid w:val="006F2404"/>
    <w:rsid w:val="006F3015"/>
    <w:rsid w:val="006F3318"/>
    <w:rsid w:val="006F5D32"/>
    <w:rsid w:val="007047CD"/>
    <w:rsid w:val="00710586"/>
    <w:rsid w:val="00711BA9"/>
    <w:rsid w:val="007127B6"/>
    <w:rsid w:val="0071423F"/>
    <w:rsid w:val="00715D3C"/>
    <w:rsid w:val="00716909"/>
    <w:rsid w:val="00716978"/>
    <w:rsid w:val="00717387"/>
    <w:rsid w:val="00717444"/>
    <w:rsid w:val="0072086A"/>
    <w:rsid w:val="00726F30"/>
    <w:rsid w:val="007322F8"/>
    <w:rsid w:val="007323EB"/>
    <w:rsid w:val="007323F1"/>
    <w:rsid w:val="0073276F"/>
    <w:rsid w:val="00732E0D"/>
    <w:rsid w:val="00733883"/>
    <w:rsid w:val="007343F7"/>
    <w:rsid w:val="007356ED"/>
    <w:rsid w:val="00735C30"/>
    <w:rsid w:val="00741376"/>
    <w:rsid w:val="007435A3"/>
    <w:rsid w:val="00743C6B"/>
    <w:rsid w:val="007473B0"/>
    <w:rsid w:val="00747CD7"/>
    <w:rsid w:val="00750024"/>
    <w:rsid w:val="007503F9"/>
    <w:rsid w:val="00752309"/>
    <w:rsid w:val="00753D9A"/>
    <w:rsid w:val="0075639C"/>
    <w:rsid w:val="00760979"/>
    <w:rsid w:val="0076131F"/>
    <w:rsid w:val="00761F9C"/>
    <w:rsid w:val="00762EE2"/>
    <w:rsid w:val="0076400D"/>
    <w:rsid w:val="00764584"/>
    <w:rsid w:val="00765A0A"/>
    <w:rsid w:val="007679ED"/>
    <w:rsid w:val="00772A81"/>
    <w:rsid w:val="00772C0C"/>
    <w:rsid w:val="00774FEC"/>
    <w:rsid w:val="00777BEB"/>
    <w:rsid w:val="007806A0"/>
    <w:rsid w:val="00780D12"/>
    <w:rsid w:val="00781E9F"/>
    <w:rsid w:val="00782930"/>
    <w:rsid w:val="0078307F"/>
    <w:rsid w:val="00783290"/>
    <w:rsid w:val="00784756"/>
    <w:rsid w:val="00784A7E"/>
    <w:rsid w:val="00784AB8"/>
    <w:rsid w:val="00787623"/>
    <w:rsid w:val="00787E0F"/>
    <w:rsid w:val="007905D3"/>
    <w:rsid w:val="00791011"/>
    <w:rsid w:val="00791B85"/>
    <w:rsid w:val="00793A57"/>
    <w:rsid w:val="00795317"/>
    <w:rsid w:val="00795446"/>
    <w:rsid w:val="007A110D"/>
    <w:rsid w:val="007A3B06"/>
    <w:rsid w:val="007A3C79"/>
    <w:rsid w:val="007A48B4"/>
    <w:rsid w:val="007A496C"/>
    <w:rsid w:val="007A55B3"/>
    <w:rsid w:val="007A5728"/>
    <w:rsid w:val="007B14EA"/>
    <w:rsid w:val="007B16DB"/>
    <w:rsid w:val="007B26DA"/>
    <w:rsid w:val="007B2D11"/>
    <w:rsid w:val="007B49DB"/>
    <w:rsid w:val="007B62BA"/>
    <w:rsid w:val="007B76E8"/>
    <w:rsid w:val="007C11FF"/>
    <w:rsid w:val="007C18D4"/>
    <w:rsid w:val="007C3AF4"/>
    <w:rsid w:val="007C4329"/>
    <w:rsid w:val="007D20EA"/>
    <w:rsid w:val="007D3DCF"/>
    <w:rsid w:val="007D3FA4"/>
    <w:rsid w:val="007D44CC"/>
    <w:rsid w:val="007D4F1F"/>
    <w:rsid w:val="007D5373"/>
    <w:rsid w:val="007D63B8"/>
    <w:rsid w:val="007D6474"/>
    <w:rsid w:val="007D73A8"/>
    <w:rsid w:val="007D7600"/>
    <w:rsid w:val="007E0027"/>
    <w:rsid w:val="007E0F3E"/>
    <w:rsid w:val="007E3BC2"/>
    <w:rsid w:val="007E3ECC"/>
    <w:rsid w:val="007E61B4"/>
    <w:rsid w:val="007E6859"/>
    <w:rsid w:val="007E6C38"/>
    <w:rsid w:val="007F03ED"/>
    <w:rsid w:val="007F147D"/>
    <w:rsid w:val="007F3F07"/>
    <w:rsid w:val="007F3FF0"/>
    <w:rsid w:val="007F50AC"/>
    <w:rsid w:val="007F63FD"/>
    <w:rsid w:val="007F6AC0"/>
    <w:rsid w:val="007F6D0C"/>
    <w:rsid w:val="007F6F34"/>
    <w:rsid w:val="00801124"/>
    <w:rsid w:val="008029C2"/>
    <w:rsid w:val="008064C3"/>
    <w:rsid w:val="008101A1"/>
    <w:rsid w:val="00810410"/>
    <w:rsid w:val="00815BBD"/>
    <w:rsid w:val="008162A4"/>
    <w:rsid w:val="008168C7"/>
    <w:rsid w:val="00817AB6"/>
    <w:rsid w:val="00817E64"/>
    <w:rsid w:val="008209BE"/>
    <w:rsid w:val="008240F1"/>
    <w:rsid w:val="00825117"/>
    <w:rsid w:val="008266F2"/>
    <w:rsid w:val="00827570"/>
    <w:rsid w:val="00827808"/>
    <w:rsid w:val="0083147D"/>
    <w:rsid w:val="0083216F"/>
    <w:rsid w:val="00832387"/>
    <w:rsid w:val="00832613"/>
    <w:rsid w:val="008345C8"/>
    <w:rsid w:val="00834C23"/>
    <w:rsid w:val="008369D4"/>
    <w:rsid w:val="00836D27"/>
    <w:rsid w:val="00840871"/>
    <w:rsid w:val="00841F22"/>
    <w:rsid w:val="00845721"/>
    <w:rsid w:val="00846099"/>
    <w:rsid w:val="00851148"/>
    <w:rsid w:val="00852653"/>
    <w:rsid w:val="00855884"/>
    <w:rsid w:val="008566DA"/>
    <w:rsid w:val="00857DF4"/>
    <w:rsid w:val="00857E01"/>
    <w:rsid w:val="00862F34"/>
    <w:rsid w:val="00862FD7"/>
    <w:rsid w:val="00863502"/>
    <w:rsid w:val="00863A87"/>
    <w:rsid w:val="00865297"/>
    <w:rsid w:val="008653B9"/>
    <w:rsid w:val="00865718"/>
    <w:rsid w:val="00872BAC"/>
    <w:rsid w:val="0087368B"/>
    <w:rsid w:val="00873B72"/>
    <w:rsid w:val="00874D4D"/>
    <w:rsid w:val="00874DB6"/>
    <w:rsid w:val="00875339"/>
    <w:rsid w:val="00877261"/>
    <w:rsid w:val="00880EBD"/>
    <w:rsid w:val="0088321A"/>
    <w:rsid w:val="00883531"/>
    <w:rsid w:val="00884D18"/>
    <w:rsid w:val="008874F9"/>
    <w:rsid w:val="00887514"/>
    <w:rsid w:val="0088792A"/>
    <w:rsid w:val="00893C25"/>
    <w:rsid w:val="00896B47"/>
    <w:rsid w:val="00896BD9"/>
    <w:rsid w:val="00896CD3"/>
    <w:rsid w:val="00897C43"/>
    <w:rsid w:val="00897F30"/>
    <w:rsid w:val="008A0374"/>
    <w:rsid w:val="008A314D"/>
    <w:rsid w:val="008A51C0"/>
    <w:rsid w:val="008A5DEA"/>
    <w:rsid w:val="008A5E8E"/>
    <w:rsid w:val="008A6886"/>
    <w:rsid w:val="008B01F6"/>
    <w:rsid w:val="008B30F7"/>
    <w:rsid w:val="008B511B"/>
    <w:rsid w:val="008B562D"/>
    <w:rsid w:val="008B767D"/>
    <w:rsid w:val="008B76D8"/>
    <w:rsid w:val="008C0E84"/>
    <w:rsid w:val="008C1303"/>
    <w:rsid w:val="008C5EE9"/>
    <w:rsid w:val="008C7342"/>
    <w:rsid w:val="008C74C5"/>
    <w:rsid w:val="008C79F7"/>
    <w:rsid w:val="008D0754"/>
    <w:rsid w:val="008D27A9"/>
    <w:rsid w:val="008D3D32"/>
    <w:rsid w:val="008D4F58"/>
    <w:rsid w:val="008D564B"/>
    <w:rsid w:val="008D59F6"/>
    <w:rsid w:val="008D7DA5"/>
    <w:rsid w:val="008E154D"/>
    <w:rsid w:val="008E3CCD"/>
    <w:rsid w:val="008E7BC7"/>
    <w:rsid w:val="008F05B6"/>
    <w:rsid w:val="008F25A3"/>
    <w:rsid w:val="008F2A65"/>
    <w:rsid w:val="008F3585"/>
    <w:rsid w:val="00900560"/>
    <w:rsid w:val="009005A4"/>
    <w:rsid w:val="00902404"/>
    <w:rsid w:val="00904AF2"/>
    <w:rsid w:val="00905F0B"/>
    <w:rsid w:val="0090733D"/>
    <w:rsid w:val="00907C9E"/>
    <w:rsid w:val="00911997"/>
    <w:rsid w:val="00911B32"/>
    <w:rsid w:val="009141D8"/>
    <w:rsid w:val="009156B2"/>
    <w:rsid w:val="00917F98"/>
    <w:rsid w:val="00920FD1"/>
    <w:rsid w:val="009228C7"/>
    <w:rsid w:val="009238DF"/>
    <w:rsid w:val="00925391"/>
    <w:rsid w:val="009260D1"/>
    <w:rsid w:val="0092620C"/>
    <w:rsid w:val="0092642B"/>
    <w:rsid w:val="00926F04"/>
    <w:rsid w:val="00930DFC"/>
    <w:rsid w:val="00930E09"/>
    <w:rsid w:val="00931990"/>
    <w:rsid w:val="009321A3"/>
    <w:rsid w:val="00932413"/>
    <w:rsid w:val="0093319E"/>
    <w:rsid w:val="00934447"/>
    <w:rsid w:val="00934520"/>
    <w:rsid w:val="00936227"/>
    <w:rsid w:val="00937252"/>
    <w:rsid w:val="00942C7B"/>
    <w:rsid w:val="00943BC7"/>
    <w:rsid w:val="009451B5"/>
    <w:rsid w:val="00945447"/>
    <w:rsid w:val="00946CE0"/>
    <w:rsid w:val="009505E3"/>
    <w:rsid w:val="00950C8B"/>
    <w:rsid w:val="00950F9A"/>
    <w:rsid w:val="00951527"/>
    <w:rsid w:val="00952177"/>
    <w:rsid w:val="00952279"/>
    <w:rsid w:val="00952C80"/>
    <w:rsid w:val="00955942"/>
    <w:rsid w:val="00960425"/>
    <w:rsid w:val="009609E6"/>
    <w:rsid w:val="00963588"/>
    <w:rsid w:val="00965030"/>
    <w:rsid w:val="00965067"/>
    <w:rsid w:val="009661D0"/>
    <w:rsid w:val="00970C68"/>
    <w:rsid w:val="0097170A"/>
    <w:rsid w:val="00974551"/>
    <w:rsid w:val="0097518F"/>
    <w:rsid w:val="00975BC4"/>
    <w:rsid w:val="00976023"/>
    <w:rsid w:val="00976D71"/>
    <w:rsid w:val="00977515"/>
    <w:rsid w:val="009804F6"/>
    <w:rsid w:val="0098114F"/>
    <w:rsid w:val="009812F3"/>
    <w:rsid w:val="009813C9"/>
    <w:rsid w:val="00982BB0"/>
    <w:rsid w:val="00983F9C"/>
    <w:rsid w:val="00984324"/>
    <w:rsid w:val="0098661B"/>
    <w:rsid w:val="0099118C"/>
    <w:rsid w:val="00991589"/>
    <w:rsid w:val="00991A29"/>
    <w:rsid w:val="00997A2F"/>
    <w:rsid w:val="009A05D8"/>
    <w:rsid w:val="009A5460"/>
    <w:rsid w:val="009A5970"/>
    <w:rsid w:val="009A5FEC"/>
    <w:rsid w:val="009A71F7"/>
    <w:rsid w:val="009B0860"/>
    <w:rsid w:val="009B2D62"/>
    <w:rsid w:val="009B36C5"/>
    <w:rsid w:val="009B49F9"/>
    <w:rsid w:val="009B7FA7"/>
    <w:rsid w:val="009C0C15"/>
    <w:rsid w:val="009C4A1A"/>
    <w:rsid w:val="009C4FDF"/>
    <w:rsid w:val="009C7A95"/>
    <w:rsid w:val="009D1EC4"/>
    <w:rsid w:val="009D22EB"/>
    <w:rsid w:val="009D294A"/>
    <w:rsid w:val="009D39A1"/>
    <w:rsid w:val="009D3E00"/>
    <w:rsid w:val="009D4195"/>
    <w:rsid w:val="009D5426"/>
    <w:rsid w:val="009D67D4"/>
    <w:rsid w:val="009E39B9"/>
    <w:rsid w:val="009E3B47"/>
    <w:rsid w:val="009E443A"/>
    <w:rsid w:val="009E50CE"/>
    <w:rsid w:val="009E5ABB"/>
    <w:rsid w:val="009E7158"/>
    <w:rsid w:val="009F1394"/>
    <w:rsid w:val="009F19E8"/>
    <w:rsid w:val="009F2159"/>
    <w:rsid w:val="009F356E"/>
    <w:rsid w:val="009F35CD"/>
    <w:rsid w:val="009F3E61"/>
    <w:rsid w:val="009F4860"/>
    <w:rsid w:val="009F5549"/>
    <w:rsid w:val="009F5D80"/>
    <w:rsid w:val="009F66F0"/>
    <w:rsid w:val="009F755E"/>
    <w:rsid w:val="00A0100E"/>
    <w:rsid w:val="00A0133A"/>
    <w:rsid w:val="00A014B6"/>
    <w:rsid w:val="00A018F3"/>
    <w:rsid w:val="00A01992"/>
    <w:rsid w:val="00A01CD4"/>
    <w:rsid w:val="00A02757"/>
    <w:rsid w:val="00A02F06"/>
    <w:rsid w:val="00A03037"/>
    <w:rsid w:val="00A03071"/>
    <w:rsid w:val="00A030B3"/>
    <w:rsid w:val="00A041EE"/>
    <w:rsid w:val="00A05928"/>
    <w:rsid w:val="00A06369"/>
    <w:rsid w:val="00A06547"/>
    <w:rsid w:val="00A06628"/>
    <w:rsid w:val="00A06F39"/>
    <w:rsid w:val="00A07737"/>
    <w:rsid w:val="00A11BC7"/>
    <w:rsid w:val="00A11C98"/>
    <w:rsid w:val="00A14D11"/>
    <w:rsid w:val="00A1512E"/>
    <w:rsid w:val="00A169D4"/>
    <w:rsid w:val="00A244F4"/>
    <w:rsid w:val="00A24610"/>
    <w:rsid w:val="00A25D6F"/>
    <w:rsid w:val="00A2618C"/>
    <w:rsid w:val="00A261DD"/>
    <w:rsid w:val="00A26D08"/>
    <w:rsid w:val="00A31709"/>
    <w:rsid w:val="00A32803"/>
    <w:rsid w:val="00A357D3"/>
    <w:rsid w:val="00A362C4"/>
    <w:rsid w:val="00A40EEE"/>
    <w:rsid w:val="00A414EE"/>
    <w:rsid w:val="00A42778"/>
    <w:rsid w:val="00A428F5"/>
    <w:rsid w:val="00A44A59"/>
    <w:rsid w:val="00A45C77"/>
    <w:rsid w:val="00A4600F"/>
    <w:rsid w:val="00A46C17"/>
    <w:rsid w:val="00A4799A"/>
    <w:rsid w:val="00A50516"/>
    <w:rsid w:val="00A51398"/>
    <w:rsid w:val="00A5210E"/>
    <w:rsid w:val="00A527C9"/>
    <w:rsid w:val="00A54C08"/>
    <w:rsid w:val="00A56A96"/>
    <w:rsid w:val="00A574D4"/>
    <w:rsid w:val="00A60613"/>
    <w:rsid w:val="00A62D3A"/>
    <w:rsid w:val="00A64563"/>
    <w:rsid w:val="00A66CEF"/>
    <w:rsid w:val="00A671F1"/>
    <w:rsid w:val="00A6743B"/>
    <w:rsid w:val="00A73282"/>
    <w:rsid w:val="00A7754E"/>
    <w:rsid w:val="00A81D32"/>
    <w:rsid w:val="00A86194"/>
    <w:rsid w:val="00A90DE2"/>
    <w:rsid w:val="00A91253"/>
    <w:rsid w:val="00A93BE2"/>
    <w:rsid w:val="00A94401"/>
    <w:rsid w:val="00A94463"/>
    <w:rsid w:val="00A9648B"/>
    <w:rsid w:val="00A976D3"/>
    <w:rsid w:val="00A97817"/>
    <w:rsid w:val="00AA03EB"/>
    <w:rsid w:val="00AA09B9"/>
    <w:rsid w:val="00AA1F27"/>
    <w:rsid w:val="00AA399F"/>
    <w:rsid w:val="00AA556E"/>
    <w:rsid w:val="00AA5D15"/>
    <w:rsid w:val="00AA77EA"/>
    <w:rsid w:val="00AB0189"/>
    <w:rsid w:val="00AB2C7E"/>
    <w:rsid w:val="00AB36C5"/>
    <w:rsid w:val="00AB4883"/>
    <w:rsid w:val="00AB7E68"/>
    <w:rsid w:val="00AC004A"/>
    <w:rsid w:val="00AC127B"/>
    <w:rsid w:val="00AC16CD"/>
    <w:rsid w:val="00AC2E61"/>
    <w:rsid w:val="00AC38A7"/>
    <w:rsid w:val="00AC3B03"/>
    <w:rsid w:val="00AC714F"/>
    <w:rsid w:val="00AD0440"/>
    <w:rsid w:val="00AD093C"/>
    <w:rsid w:val="00AD1C53"/>
    <w:rsid w:val="00AD5A33"/>
    <w:rsid w:val="00AD7336"/>
    <w:rsid w:val="00AE0150"/>
    <w:rsid w:val="00AE0B5B"/>
    <w:rsid w:val="00AE0DC6"/>
    <w:rsid w:val="00AE404E"/>
    <w:rsid w:val="00AE539A"/>
    <w:rsid w:val="00AF0C02"/>
    <w:rsid w:val="00AF26A0"/>
    <w:rsid w:val="00AF3DFF"/>
    <w:rsid w:val="00AF4081"/>
    <w:rsid w:val="00AF4354"/>
    <w:rsid w:val="00AF5970"/>
    <w:rsid w:val="00AF6F3D"/>
    <w:rsid w:val="00AF7F3A"/>
    <w:rsid w:val="00B00390"/>
    <w:rsid w:val="00B010A5"/>
    <w:rsid w:val="00B01550"/>
    <w:rsid w:val="00B01932"/>
    <w:rsid w:val="00B02E27"/>
    <w:rsid w:val="00B05220"/>
    <w:rsid w:val="00B05431"/>
    <w:rsid w:val="00B06F37"/>
    <w:rsid w:val="00B134D2"/>
    <w:rsid w:val="00B148A6"/>
    <w:rsid w:val="00B15776"/>
    <w:rsid w:val="00B159E4"/>
    <w:rsid w:val="00B16619"/>
    <w:rsid w:val="00B2142C"/>
    <w:rsid w:val="00B2163F"/>
    <w:rsid w:val="00B22B5A"/>
    <w:rsid w:val="00B244D2"/>
    <w:rsid w:val="00B24753"/>
    <w:rsid w:val="00B24A86"/>
    <w:rsid w:val="00B255D0"/>
    <w:rsid w:val="00B27766"/>
    <w:rsid w:val="00B343B9"/>
    <w:rsid w:val="00B34E2E"/>
    <w:rsid w:val="00B36F7E"/>
    <w:rsid w:val="00B36FD2"/>
    <w:rsid w:val="00B3713E"/>
    <w:rsid w:val="00B40B02"/>
    <w:rsid w:val="00B40D9D"/>
    <w:rsid w:val="00B41E16"/>
    <w:rsid w:val="00B42C6E"/>
    <w:rsid w:val="00B4346A"/>
    <w:rsid w:val="00B449F8"/>
    <w:rsid w:val="00B45945"/>
    <w:rsid w:val="00B46A47"/>
    <w:rsid w:val="00B5084C"/>
    <w:rsid w:val="00B516F7"/>
    <w:rsid w:val="00B517C7"/>
    <w:rsid w:val="00B52E0A"/>
    <w:rsid w:val="00B5515C"/>
    <w:rsid w:val="00B556BA"/>
    <w:rsid w:val="00B566C0"/>
    <w:rsid w:val="00B60691"/>
    <w:rsid w:val="00B6176C"/>
    <w:rsid w:val="00B63964"/>
    <w:rsid w:val="00B640BA"/>
    <w:rsid w:val="00B6515E"/>
    <w:rsid w:val="00B65A87"/>
    <w:rsid w:val="00B67536"/>
    <w:rsid w:val="00B679FB"/>
    <w:rsid w:val="00B7043D"/>
    <w:rsid w:val="00B70960"/>
    <w:rsid w:val="00B70F53"/>
    <w:rsid w:val="00B7140A"/>
    <w:rsid w:val="00B71846"/>
    <w:rsid w:val="00B725FE"/>
    <w:rsid w:val="00B756AF"/>
    <w:rsid w:val="00B75A24"/>
    <w:rsid w:val="00B77644"/>
    <w:rsid w:val="00B77D18"/>
    <w:rsid w:val="00B77E91"/>
    <w:rsid w:val="00B8004A"/>
    <w:rsid w:val="00B80D8B"/>
    <w:rsid w:val="00B81637"/>
    <w:rsid w:val="00B8424A"/>
    <w:rsid w:val="00B87A51"/>
    <w:rsid w:val="00B90F5C"/>
    <w:rsid w:val="00B958E8"/>
    <w:rsid w:val="00B9791E"/>
    <w:rsid w:val="00B97942"/>
    <w:rsid w:val="00B97E4C"/>
    <w:rsid w:val="00BA2644"/>
    <w:rsid w:val="00BA3CF2"/>
    <w:rsid w:val="00BA40B3"/>
    <w:rsid w:val="00BA4882"/>
    <w:rsid w:val="00BA5840"/>
    <w:rsid w:val="00BA5A86"/>
    <w:rsid w:val="00BA5FE2"/>
    <w:rsid w:val="00BA79BD"/>
    <w:rsid w:val="00BB0115"/>
    <w:rsid w:val="00BB0116"/>
    <w:rsid w:val="00BB1148"/>
    <w:rsid w:val="00BB12A6"/>
    <w:rsid w:val="00BB1FC0"/>
    <w:rsid w:val="00BB3344"/>
    <w:rsid w:val="00BB375A"/>
    <w:rsid w:val="00BB3DB8"/>
    <w:rsid w:val="00BB48DF"/>
    <w:rsid w:val="00BB6216"/>
    <w:rsid w:val="00BC2382"/>
    <w:rsid w:val="00BC41B6"/>
    <w:rsid w:val="00BC5EC6"/>
    <w:rsid w:val="00BD07BF"/>
    <w:rsid w:val="00BD20D6"/>
    <w:rsid w:val="00BE00C0"/>
    <w:rsid w:val="00BE12CB"/>
    <w:rsid w:val="00BE3C24"/>
    <w:rsid w:val="00BE6232"/>
    <w:rsid w:val="00BF01B2"/>
    <w:rsid w:val="00BF1724"/>
    <w:rsid w:val="00BF2BFF"/>
    <w:rsid w:val="00BF6077"/>
    <w:rsid w:val="00BF7CB1"/>
    <w:rsid w:val="00C011AC"/>
    <w:rsid w:val="00C033B7"/>
    <w:rsid w:val="00C03B9C"/>
    <w:rsid w:val="00C05CC1"/>
    <w:rsid w:val="00C06239"/>
    <w:rsid w:val="00C066C8"/>
    <w:rsid w:val="00C079F4"/>
    <w:rsid w:val="00C07E0D"/>
    <w:rsid w:val="00C1042F"/>
    <w:rsid w:val="00C10CF0"/>
    <w:rsid w:val="00C12EDC"/>
    <w:rsid w:val="00C15AFF"/>
    <w:rsid w:val="00C15CD6"/>
    <w:rsid w:val="00C1767E"/>
    <w:rsid w:val="00C23354"/>
    <w:rsid w:val="00C26FC0"/>
    <w:rsid w:val="00C30F7F"/>
    <w:rsid w:val="00C3147E"/>
    <w:rsid w:val="00C31BCE"/>
    <w:rsid w:val="00C33C36"/>
    <w:rsid w:val="00C34DC0"/>
    <w:rsid w:val="00C35E4A"/>
    <w:rsid w:val="00C36241"/>
    <w:rsid w:val="00C36CE4"/>
    <w:rsid w:val="00C40097"/>
    <w:rsid w:val="00C41F5E"/>
    <w:rsid w:val="00C42AA9"/>
    <w:rsid w:val="00C43300"/>
    <w:rsid w:val="00C44F30"/>
    <w:rsid w:val="00C450C7"/>
    <w:rsid w:val="00C45457"/>
    <w:rsid w:val="00C46A7C"/>
    <w:rsid w:val="00C46D38"/>
    <w:rsid w:val="00C4750F"/>
    <w:rsid w:val="00C47C9F"/>
    <w:rsid w:val="00C50B6B"/>
    <w:rsid w:val="00C51731"/>
    <w:rsid w:val="00C521CA"/>
    <w:rsid w:val="00C5451B"/>
    <w:rsid w:val="00C545E0"/>
    <w:rsid w:val="00C5518B"/>
    <w:rsid w:val="00C569F4"/>
    <w:rsid w:val="00C62F28"/>
    <w:rsid w:val="00C643CE"/>
    <w:rsid w:val="00C64A95"/>
    <w:rsid w:val="00C6516C"/>
    <w:rsid w:val="00C66B4C"/>
    <w:rsid w:val="00C67810"/>
    <w:rsid w:val="00C67FC8"/>
    <w:rsid w:val="00C71541"/>
    <w:rsid w:val="00C71E4B"/>
    <w:rsid w:val="00C73C86"/>
    <w:rsid w:val="00C769FB"/>
    <w:rsid w:val="00C826B8"/>
    <w:rsid w:val="00C8400C"/>
    <w:rsid w:val="00C8704D"/>
    <w:rsid w:val="00C90363"/>
    <w:rsid w:val="00C91C9B"/>
    <w:rsid w:val="00C92F1F"/>
    <w:rsid w:val="00C940F8"/>
    <w:rsid w:val="00C96875"/>
    <w:rsid w:val="00C97E3A"/>
    <w:rsid w:val="00CA173C"/>
    <w:rsid w:val="00CA1FB5"/>
    <w:rsid w:val="00CA5B91"/>
    <w:rsid w:val="00CA6CB7"/>
    <w:rsid w:val="00CB003B"/>
    <w:rsid w:val="00CB25A9"/>
    <w:rsid w:val="00CB4176"/>
    <w:rsid w:val="00CB45BF"/>
    <w:rsid w:val="00CB5071"/>
    <w:rsid w:val="00CB5D13"/>
    <w:rsid w:val="00CB6451"/>
    <w:rsid w:val="00CB6CA9"/>
    <w:rsid w:val="00CC09A2"/>
    <w:rsid w:val="00CC0AAA"/>
    <w:rsid w:val="00CC0EA2"/>
    <w:rsid w:val="00CC1F77"/>
    <w:rsid w:val="00CC448A"/>
    <w:rsid w:val="00CC4534"/>
    <w:rsid w:val="00CC7273"/>
    <w:rsid w:val="00CD09F5"/>
    <w:rsid w:val="00CD564F"/>
    <w:rsid w:val="00CE0CD7"/>
    <w:rsid w:val="00CE11CB"/>
    <w:rsid w:val="00CE39F8"/>
    <w:rsid w:val="00CE42A4"/>
    <w:rsid w:val="00CE7F83"/>
    <w:rsid w:val="00CF3B26"/>
    <w:rsid w:val="00CF6842"/>
    <w:rsid w:val="00CF6E09"/>
    <w:rsid w:val="00D0006B"/>
    <w:rsid w:val="00D006CF"/>
    <w:rsid w:val="00D02E89"/>
    <w:rsid w:val="00D03938"/>
    <w:rsid w:val="00D043F8"/>
    <w:rsid w:val="00D04D1C"/>
    <w:rsid w:val="00D05D8C"/>
    <w:rsid w:val="00D0700C"/>
    <w:rsid w:val="00D07236"/>
    <w:rsid w:val="00D076F8"/>
    <w:rsid w:val="00D07888"/>
    <w:rsid w:val="00D10E4A"/>
    <w:rsid w:val="00D1403E"/>
    <w:rsid w:val="00D14BE3"/>
    <w:rsid w:val="00D15479"/>
    <w:rsid w:val="00D17176"/>
    <w:rsid w:val="00D20FFC"/>
    <w:rsid w:val="00D22EF6"/>
    <w:rsid w:val="00D23F25"/>
    <w:rsid w:val="00D243C1"/>
    <w:rsid w:val="00D2496B"/>
    <w:rsid w:val="00D2659B"/>
    <w:rsid w:val="00D2769D"/>
    <w:rsid w:val="00D303C3"/>
    <w:rsid w:val="00D31FCC"/>
    <w:rsid w:val="00D32508"/>
    <w:rsid w:val="00D347BF"/>
    <w:rsid w:val="00D34B75"/>
    <w:rsid w:val="00D360B7"/>
    <w:rsid w:val="00D378E4"/>
    <w:rsid w:val="00D40005"/>
    <w:rsid w:val="00D421AE"/>
    <w:rsid w:val="00D43212"/>
    <w:rsid w:val="00D451DD"/>
    <w:rsid w:val="00D46C51"/>
    <w:rsid w:val="00D50DB2"/>
    <w:rsid w:val="00D51730"/>
    <w:rsid w:val="00D54872"/>
    <w:rsid w:val="00D57FC6"/>
    <w:rsid w:val="00D63A74"/>
    <w:rsid w:val="00D67AC5"/>
    <w:rsid w:val="00D719B3"/>
    <w:rsid w:val="00D72552"/>
    <w:rsid w:val="00D81482"/>
    <w:rsid w:val="00D8355A"/>
    <w:rsid w:val="00D83D2D"/>
    <w:rsid w:val="00D84234"/>
    <w:rsid w:val="00D843B2"/>
    <w:rsid w:val="00D84426"/>
    <w:rsid w:val="00D84CCA"/>
    <w:rsid w:val="00D8631B"/>
    <w:rsid w:val="00D91DAA"/>
    <w:rsid w:val="00D91DD6"/>
    <w:rsid w:val="00D9543C"/>
    <w:rsid w:val="00DA1AB5"/>
    <w:rsid w:val="00DA1BE1"/>
    <w:rsid w:val="00DA1D1C"/>
    <w:rsid w:val="00DA1F21"/>
    <w:rsid w:val="00DA4454"/>
    <w:rsid w:val="00DA52CD"/>
    <w:rsid w:val="00DA6E08"/>
    <w:rsid w:val="00DA7AED"/>
    <w:rsid w:val="00DB01F4"/>
    <w:rsid w:val="00DB0C37"/>
    <w:rsid w:val="00DB19A6"/>
    <w:rsid w:val="00DB1FCA"/>
    <w:rsid w:val="00DB249B"/>
    <w:rsid w:val="00DB440F"/>
    <w:rsid w:val="00DB4927"/>
    <w:rsid w:val="00DB573B"/>
    <w:rsid w:val="00DB7109"/>
    <w:rsid w:val="00DC020F"/>
    <w:rsid w:val="00DC0E39"/>
    <w:rsid w:val="00DC1C29"/>
    <w:rsid w:val="00DC26D3"/>
    <w:rsid w:val="00DC3DEC"/>
    <w:rsid w:val="00DC4D6F"/>
    <w:rsid w:val="00DC765B"/>
    <w:rsid w:val="00DD0820"/>
    <w:rsid w:val="00DD0F43"/>
    <w:rsid w:val="00DD1B1F"/>
    <w:rsid w:val="00DD36DE"/>
    <w:rsid w:val="00DD3A5C"/>
    <w:rsid w:val="00DD3EAC"/>
    <w:rsid w:val="00DD4E8C"/>
    <w:rsid w:val="00DD5537"/>
    <w:rsid w:val="00DD594B"/>
    <w:rsid w:val="00DD6584"/>
    <w:rsid w:val="00DE3924"/>
    <w:rsid w:val="00DE6437"/>
    <w:rsid w:val="00DE7FA4"/>
    <w:rsid w:val="00DF0BB6"/>
    <w:rsid w:val="00DF54BA"/>
    <w:rsid w:val="00DF5E3B"/>
    <w:rsid w:val="00DF7EDD"/>
    <w:rsid w:val="00E01DFA"/>
    <w:rsid w:val="00E056CE"/>
    <w:rsid w:val="00E06015"/>
    <w:rsid w:val="00E06CE5"/>
    <w:rsid w:val="00E06DDE"/>
    <w:rsid w:val="00E07ABA"/>
    <w:rsid w:val="00E1090C"/>
    <w:rsid w:val="00E1476A"/>
    <w:rsid w:val="00E151C1"/>
    <w:rsid w:val="00E1574D"/>
    <w:rsid w:val="00E15C00"/>
    <w:rsid w:val="00E174FB"/>
    <w:rsid w:val="00E24EAF"/>
    <w:rsid w:val="00E25774"/>
    <w:rsid w:val="00E25EAC"/>
    <w:rsid w:val="00E27038"/>
    <w:rsid w:val="00E30E4F"/>
    <w:rsid w:val="00E32587"/>
    <w:rsid w:val="00E327C5"/>
    <w:rsid w:val="00E33728"/>
    <w:rsid w:val="00E338C5"/>
    <w:rsid w:val="00E34E7B"/>
    <w:rsid w:val="00E34FA7"/>
    <w:rsid w:val="00E363A7"/>
    <w:rsid w:val="00E40B34"/>
    <w:rsid w:val="00E41070"/>
    <w:rsid w:val="00E41BDA"/>
    <w:rsid w:val="00E41C5A"/>
    <w:rsid w:val="00E4261E"/>
    <w:rsid w:val="00E426AD"/>
    <w:rsid w:val="00E435A9"/>
    <w:rsid w:val="00E43F88"/>
    <w:rsid w:val="00E510F1"/>
    <w:rsid w:val="00E512B7"/>
    <w:rsid w:val="00E5275E"/>
    <w:rsid w:val="00E54B65"/>
    <w:rsid w:val="00E54E40"/>
    <w:rsid w:val="00E55B87"/>
    <w:rsid w:val="00E56036"/>
    <w:rsid w:val="00E57D59"/>
    <w:rsid w:val="00E57ECB"/>
    <w:rsid w:val="00E62159"/>
    <w:rsid w:val="00E6595D"/>
    <w:rsid w:val="00E659D0"/>
    <w:rsid w:val="00E67C6D"/>
    <w:rsid w:val="00E708EE"/>
    <w:rsid w:val="00E71066"/>
    <w:rsid w:val="00E71162"/>
    <w:rsid w:val="00E71668"/>
    <w:rsid w:val="00E728CC"/>
    <w:rsid w:val="00E729A4"/>
    <w:rsid w:val="00E72A5D"/>
    <w:rsid w:val="00E7410F"/>
    <w:rsid w:val="00E74AB8"/>
    <w:rsid w:val="00E74E6A"/>
    <w:rsid w:val="00E7655D"/>
    <w:rsid w:val="00E76D1F"/>
    <w:rsid w:val="00E77DFC"/>
    <w:rsid w:val="00E8015A"/>
    <w:rsid w:val="00E80F52"/>
    <w:rsid w:val="00E81F28"/>
    <w:rsid w:val="00E829C9"/>
    <w:rsid w:val="00E83302"/>
    <w:rsid w:val="00E86356"/>
    <w:rsid w:val="00E86E63"/>
    <w:rsid w:val="00E90439"/>
    <w:rsid w:val="00E90ED2"/>
    <w:rsid w:val="00E91496"/>
    <w:rsid w:val="00E924D3"/>
    <w:rsid w:val="00E9487F"/>
    <w:rsid w:val="00E950DB"/>
    <w:rsid w:val="00E9526E"/>
    <w:rsid w:val="00E95632"/>
    <w:rsid w:val="00E96E00"/>
    <w:rsid w:val="00E97831"/>
    <w:rsid w:val="00EA1946"/>
    <w:rsid w:val="00EA34AC"/>
    <w:rsid w:val="00EA45B6"/>
    <w:rsid w:val="00EA474E"/>
    <w:rsid w:val="00EA524B"/>
    <w:rsid w:val="00EA527C"/>
    <w:rsid w:val="00EA5892"/>
    <w:rsid w:val="00EA5AB1"/>
    <w:rsid w:val="00EA5C2A"/>
    <w:rsid w:val="00EA605C"/>
    <w:rsid w:val="00EB0F67"/>
    <w:rsid w:val="00EB21BB"/>
    <w:rsid w:val="00EB6EF6"/>
    <w:rsid w:val="00EB76E4"/>
    <w:rsid w:val="00EC252E"/>
    <w:rsid w:val="00EC40A8"/>
    <w:rsid w:val="00EC4A10"/>
    <w:rsid w:val="00EC7B08"/>
    <w:rsid w:val="00ED042C"/>
    <w:rsid w:val="00ED371C"/>
    <w:rsid w:val="00ED5AC0"/>
    <w:rsid w:val="00ED623E"/>
    <w:rsid w:val="00EE2DB5"/>
    <w:rsid w:val="00EE64E7"/>
    <w:rsid w:val="00EE6A2D"/>
    <w:rsid w:val="00EF07C7"/>
    <w:rsid w:val="00EF4177"/>
    <w:rsid w:val="00F017E5"/>
    <w:rsid w:val="00F032B7"/>
    <w:rsid w:val="00F04403"/>
    <w:rsid w:val="00F04546"/>
    <w:rsid w:val="00F07B18"/>
    <w:rsid w:val="00F1498E"/>
    <w:rsid w:val="00F16232"/>
    <w:rsid w:val="00F16A3F"/>
    <w:rsid w:val="00F17978"/>
    <w:rsid w:val="00F17C9C"/>
    <w:rsid w:val="00F201EA"/>
    <w:rsid w:val="00F21658"/>
    <w:rsid w:val="00F22679"/>
    <w:rsid w:val="00F231B8"/>
    <w:rsid w:val="00F23C7D"/>
    <w:rsid w:val="00F240A6"/>
    <w:rsid w:val="00F240AF"/>
    <w:rsid w:val="00F24414"/>
    <w:rsid w:val="00F24510"/>
    <w:rsid w:val="00F2459E"/>
    <w:rsid w:val="00F26C31"/>
    <w:rsid w:val="00F27AD4"/>
    <w:rsid w:val="00F27B3B"/>
    <w:rsid w:val="00F33548"/>
    <w:rsid w:val="00F33724"/>
    <w:rsid w:val="00F34463"/>
    <w:rsid w:val="00F347B2"/>
    <w:rsid w:val="00F350BC"/>
    <w:rsid w:val="00F35FC7"/>
    <w:rsid w:val="00F40E53"/>
    <w:rsid w:val="00F434DB"/>
    <w:rsid w:val="00F45A0E"/>
    <w:rsid w:val="00F45BBC"/>
    <w:rsid w:val="00F50202"/>
    <w:rsid w:val="00F506F7"/>
    <w:rsid w:val="00F507E2"/>
    <w:rsid w:val="00F509B7"/>
    <w:rsid w:val="00F50C43"/>
    <w:rsid w:val="00F516CF"/>
    <w:rsid w:val="00F525EA"/>
    <w:rsid w:val="00F53001"/>
    <w:rsid w:val="00F5442F"/>
    <w:rsid w:val="00F54C13"/>
    <w:rsid w:val="00F55728"/>
    <w:rsid w:val="00F55EEB"/>
    <w:rsid w:val="00F6003C"/>
    <w:rsid w:val="00F605C5"/>
    <w:rsid w:val="00F6159E"/>
    <w:rsid w:val="00F61BFB"/>
    <w:rsid w:val="00F6223C"/>
    <w:rsid w:val="00F622A3"/>
    <w:rsid w:val="00F63053"/>
    <w:rsid w:val="00F6311C"/>
    <w:rsid w:val="00F63328"/>
    <w:rsid w:val="00F635BB"/>
    <w:rsid w:val="00F65124"/>
    <w:rsid w:val="00F65BEA"/>
    <w:rsid w:val="00F6681B"/>
    <w:rsid w:val="00F670B0"/>
    <w:rsid w:val="00F676D9"/>
    <w:rsid w:val="00F679F2"/>
    <w:rsid w:val="00F70496"/>
    <w:rsid w:val="00F71AF8"/>
    <w:rsid w:val="00F73036"/>
    <w:rsid w:val="00F737F8"/>
    <w:rsid w:val="00F74C62"/>
    <w:rsid w:val="00F77C23"/>
    <w:rsid w:val="00F801CF"/>
    <w:rsid w:val="00F80C9E"/>
    <w:rsid w:val="00F80DCE"/>
    <w:rsid w:val="00F82A01"/>
    <w:rsid w:val="00F83B5C"/>
    <w:rsid w:val="00F83DF4"/>
    <w:rsid w:val="00F845C7"/>
    <w:rsid w:val="00F8484F"/>
    <w:rsid w:val="00F86270"/>
    <w:rsid w:val="00F92852"/>
    <w:rsid w:val="00F933E9"/>
    <w:rsid w:val="00F93D82"/>
    <w:rsid w:val="00F942EB"/>
    <w:rsid w:val="00F9689F"/>
    <w:rsid w:val="00F9746B"/>
    <w:rsid w:val="00F97987"/>
    <w:rsid w:val="00FA00B3"/>
    <w:rsid w:val="00FA22D6"/>
    <w:rsid w:val="00FA41AF"/>
    <w:rsid w:val="00FA4797"/>
    <w:rsid w:val="00FA7B35"/>
    <w:rsid w:val="00FA7DE1"/>
    <w:rsid w:val="00FB2249"/>
    <w:rsid w:val="00FB2A71"/>
    <w:rsid w:val="00FB2DC5"/>
    <w:rsid w:val="00FB3062"/>
    <w:rsid w:val="00FB31B8"/>
    <w:rsid w:val="00FB35BE"/>
    <w:rsid w:val="00FB4177"/>
    <w:rsid w:val="00FB5513"/>
    <w:rsid w:val="00FB6EB1"/>
    <w:rsid w:val="00FB7D52"/>
    <w:rsid w:val="00FC05B7"/>
    <w:rsid w:val="00FC1038"/>
    <w:rsid w:val="00FC3158"/>
    <w:rsid w:val="00FC4E98"/>
    <w:rsid w:val="00FC621A"/>
    <w:rsid w:val="00FD0517"/>
    <w:rsid w:val="00FD089B"/>
    <w:rsid w:val="00FD2631"/>
    <w:rsid w:val="00FD3E12"/>
    <w:rsid w:val="00FD50D6"/>
    <w:rsid w:val="00FD5234"/>
    <w:rsid w:val="00FD5F16"/>
    <w:rsid w:val="00FD67D8"/>
    <w:rsid w:val="00FE0F3B"/>
    <w:rsid w:val="00FE1B5F"/>
    <w:rsid w:val="00FE1EDC"/>
    <w:rsid w:val="00FE42D3"/>
    <w:rsid w:val="00FE48D1"/>
    <w:rsid w:val="00FF2AA9"/>
    <w:rsid w:val="00FF7A7F"/>
    <w:rsid w:val="00FF7AA6"/>
    <w:rsid w:val="00FF7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92AF94"/>
  <w15:chartTrackingRefBased/>
  <w15:docId w15:val="{1DE4E038-6CCC-40FC-A0C2-2B83499C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3C79"/>
    <w:rPr>
      <w:rFonts w:ascii="Arial" w:eastAsia="ＭＳ ゴシック" w:hAnsi="Arial"/>
      <w:sz w:val="18"/>
      <w:szCs w:val="18"/>
    </w:rPr>
  </w:style>
  <w:style w:type="character" w:customStyle="1" w:styleId="a4">
    <w:name w:val="吹き出し (文字)"/>
    <w:link w:val="a3"/>
    <w:uiPriority w:val="99"/>
    <w:semiHidden/>
    <w:rsid w:val="007A3C79"/>
    <w:rPr>
      <w:rFonts w:ascii="Arial" w:eastAsia="ＭＳ ゴシック" w:hAnsi="Arial" w:cs="Times New Roman"/>
      <w:kern w:val="2"/>
      <w:sz w:val="18"/>
      <w:szCs w:val="18"/>
    </w:rPr>
  </w:style>
  <w:style w:type="paragraph" w:styleId="a5">
    <w:name w:val="header"/>
    <w:basedOn w:val="a"/>
    <w:link w:val="a6"/>
    <w:uiPriority w:val="99"/>
    <w:unhideWhenUsed/>
    <w:rsid w:val="00BF1724"/>
    <w:pPr>
      <w:tabs>
        <w:tab w:val="center" w:pos="4252"/>
        <w:tab w:val="right" w:pos="8504"/>
      </w:tabs>
      <w:snapToGrid w:val="0"/>
    </w:pPr>
  </w:style>
  <w:style w:type="character" w:customStyle="1" w:styleId="a6">
    <w:name w:val="ヘッダー (文字)"/>
    <w:link w:val="a5"/>
    <w:uiPriority w:val="99"/>
    <w:rsid w:val="00BF1724"/>
    <w:rPr>
      <w:kern w:val="2"/>
      <w:sz w:val="21"/>
      <w:szCs w:val="22"/>
    </w:rPr>
  </w:style>
  <w:style w:type="paragraph" w:styleId="a7">
    <w:name w:val="footer"/>
    <w:basedOn w:val="a"/>
    <w:link w:val="a8"/>
    <w:uiPriority w:val="99"/>
    <w:unhideWhenUsed/>
    <w:rsid w:val="00BF1724"/>
    <w:pPr>
      <w:tabs>
        <w:tab w:val="center" w:pos="4252"/>
        <w:tab w:val="right" w:pos="8504"/>
      </w:tabs>
      <w:snapToGrid w:val="0"/>
    </w:pPr>
  </w:style>
  <w:style w:type="character" w:customStyle="1" w:styleId="a8">
    <w:name w:val="フッター (文字)"/>
    <w:link w:val="a7"/>
    <w:uiPriority w:val="99"/>
    <w:rsid w:val="00BF1724"/>
    <w:rPr>
      <w:kern w:val="2"/>
      <w:sz w:val="21"/>
      <w:szCs w:val="22"/>
    </w:rPr>
  </w:style>
  <w:style w:type="table" w:styleId="a9">
    <w:name w:val="Table Grid"/>
    <w:basedOn w:val="a1"/>
    <w:uiPriority w:val="59"/>
    <w:rsid w:val="002F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509B7"/>
    <w:rPr>
      <w:sz w:val="18"/>
      <w:szCs w:val="18"/>
    </w:rPr>
  </w:style>
  <w:style w:type="paragraph" w:styleId="ab">
    <w:name w:val="annotation text"/>
    <w:basedOn w:val="a"/>
    <w:link w:val="ac"/>
    <w:uiPriority w:val="99"/>
    <w:semiHidden/>
    <w:unhideWhenUsed/>
    <w:rsid w:val="00F509B7"/>
    <w:pPr>
      <w:jc w:val="left"/>
    </w:pPr>
  </w:style>
  <w:style w:type="character" w:customStyle="1" w:styleId="ac">
    <w:name w:val="コメント文字列 (文字)"/>
    <w:link w:val="ab"/>
    <w:uiPriority w:val="99"/>
    <w:semiHidden/>
    <w:rsid w:val="00F509B7"/>
    <w:rPr>
      <w:kern w:val="2"/>
      <w:sz w:val="21"/>
      <w:szCs w:val="22"/>
    </w:rPr>
  </w:style>
  <w:style w:type="paragraph" w:styleId="ad">
    <w:name w:val="annotation subject"/>
    <w:basedOn w:val="ab"/>
    <w:next w:val="ab"/>
    <w:link w:val="ae"/>
    <w:uiPriority w:val="99"/>
    <w:semiHidden/>
    <w:unhideWhenUsed/>
    <w:rsid w:val="00F509B7"/>
    <w:rPr>
      <w:b/>
      <w:bCs/>
    </w:rPr>
  </w:style>
  <w:style w:type="character" w:customStyle="1" w:styleId="ae">
    <w:name w:val="コメント内容 (文字)"/>
    <w:link w:val="ad"/>
    <w:uiPriority w:val="99"/>
    <w:semiHidden/>
    <w:rsid w:val="00F509B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4315</Words>
  <Characters>4335</Characters>
  <Application>Microsoft Office Word</Application>
  <DocSecurity>0</DocSecurity>
  <Lines>196</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Kyoto</cp:lastModifiedBy>
  <cp:revision>6</cp:revision>
  <cp:lastPrinted>2023-10-16T14:59:00Z</cp:lastPrinted>
  <dcterms:created xsi:type="dcterms:W3CDTF">2023-10-16T14:59:00Z</dcterms:created>
  <dcterms:modified xsi:type="dcterms:W3CDTF">2024-05-07T12:28:00Z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b53b702f22ce3cab6ad57f41a22a11e347903e1a514118038098d66462c57234</vt:lpwstr>
  </property>
</Properties>
</file>